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A95" w:rsidRPr="007571B4" w:rsidRDefault="004A3A95">
      <w:pPr>
        <w:rPr>
          <w:sz w:val="24"/>
          <w:szCs w:val="24"/>
        </w:rPr>
      </w:pPr>
    </w:p>
    <w:p w:rsidR="001D0ED3" w:rsidRPr="00614FA7" w:rsidRDefault="001D0ED3" w:rsidP="009F7A9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6"/>
          <w:szCs w:val="36"/>
          <w:lang w:eastAsia="cs-CZ"/>
        </w:rPr>
      </w:pPr>
      <w:r w:rsidRPr="00614FA7">
        <w:rPr>
          <w:rFonts w:ascii="Arial" w:hAnsi="Arial" w:cs="Arial"/>
          <w:b/>
          <w:bCs/>
          <w:sz w:val="36"/>
          <w:szCs w:val="36"/>
          <w:lang w:eastAsia="cs-CZ"/>
        </w:rPr>
        <w:t>Pozvánka na Konferenci ŠSPK</w:t>
      </w:r>
    </w:p>
    <w:p w:rsidR="00267D94" w:rsidRPr="00614FA7" w:rsidRDefault="001D0ED3" w:rsidP="00614F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6"/>
          <w:szCs w:val="26"/>
          <w:lang w:eastAsia="cs-CZ"/>
        </w:rPr>
      </w:pPr>
      <w:r w:rsidRPr="00614FA7">
        <w:rPr>
          <w:rFonts w:ascii="Arial" w:hAnsi="Arial" w:cs="Arial"/>
          <w:b/>
          <w:bCs/>
          <w:sz w:val="26"/>
          <w:szCs w:val="26"/>
          <w:lang w:eastAsia="cs-CZ"/>
        </w:rPr>
        <w:t xml:space="preserve"> v </w:t>
      </w:r>
      <w:r w:rsidR="00DB4F5A" w:rsidRPr="00614FA7">
        <w:rPr>
          <w:rFonts w:ascii="Arial" w:hAnsi="Arial" w:cs="Arial"/>
          <w:b/>
          <w:bCs/>
          <w:sz w:val="26"/>
          <w:szCs w:val="26"/>
          <w:lang w:eastAsia="cs-CZ"/>
        </w:rPr>
        <w:t>sobotu</w:t>
      </w:r>
      <w:r w:rsidRPr="00614FA7">
        <w:rPr>
          <w:rFonts w:ascii="Arial" w:hAnsi="Arial" w:cs="Arial"/>
          <w:b/>
          <w:bCs/>
          <w:sz w:val="26"/>
          <w:szCs w:val="26"/>
          <w:lang w:eastAsia="cs-CZ"/>
        </w:rPr>
        <w:t xml:space="preserve"> </w:t>
      </w:r>
      <w:r w:rsidR="00267D94" w:rsidRPr="00614FA7">
        <w:rPr>
          <w:rFonts w:ascii="Arial" w:hAnsi="Arial" w:cs="Arial"/>
          <w:b/>
          <w:bCs/>
          <w:sz w:val="26"/>
          <w:szCs w:val="26"/>
          <w:lang w:eastAsia="cs-CZ"/>
        </w:rPr>
        <w:t>1</w:t>
      </w:r>
      <w:r w:rsidR="00EB234B" w:rsidRPr="00614FA7">
        <w:rPr>
          <w:rFonts w:ascii="Arial" w:hAnsi="Arial" w:cs="Arial"/>
          <w:b/>
          <w:bCs/>
          <w:sz w:val="26"/>
          <w:szCs w:val="26"/>
          <w:lang w:eastAsia="cs-CZ"/>
        </w:rPr>
        <w:t xml:space="preserve">. </w:t>
      </w:r>
      <w:r w:rsidR="00267D94" w:rsidRPr="00614FA7">
        <w:rPr>
          <w:rFonts w:ascii="Arial" w:hAnsi="Arial" w:cs="Arial"/>
          <w:b/>
          <w:bCs/>
          <w:sz w:val="26"/>
          <w:szCs w:val="26"/>
          <w:lang w:eastAsia="cs-CZ"/>
        </w:rPr>
        <w:t>března</w:t>
      </w:r>
      <w:r w:rsidR="00EB234B" w:rsidRPr="00614FA7">
        <w:rPr>
          <w:rFonts w:ascii="Arial" w:hAnsi="Arial" w:cs="Arial"/>
          <w:b/>
          <w:bCs/>
          <w:sz w:val="26"/>
          <w:szCs w:val="26"/>
          <w:lang w:eastAsia="cs-CZ"/>
        </w:rPr>
        <w:t xml:space="preserve"> 202</w:t>
      </w:r>
      <w:r w:rsidR="00267D94" w:rsidRPr="00614FA7">
        <w:rPr>
          <w:rFonts w:ascii="Arial" w:hAnsi="Arial" w:cs="Arial"/>
          <w:b/>
          <w:bCs/>
          <w:sz w:val="26"/>
          <w:szCs w:val="26"/>
          <w:lang w:eastAsia="cs-CZ"/>
        </w:rPr>
        <w:t>5</w:t>
      </w:r>
      <w:r w:rsidRPr="00614FA7">
        <w:rPr>
          <w:rFonts w:ascii="Arial" w:hAnsi="Arial" w:cs="Arial"/>
          <w:b/>
          <w:bCs/>
          <w:sz w:val="26"/>
          <w:szCs w:val="26"/>
          <w:lang w:eastAsia="cs-CZ"/>
        </w:rPr>
        <w:t xml:space="preserve"> od 10:00 hodin </w:t>
      </w:r>
      <w:r w:rsidR="001A746E" w:rsidRPr="00614FA7">
        <w:rPr>
          <w:rFonts w:ascii="Arial" w:hAnsi="Arial" w:cs="Arial"/>
          <w:b/>
          <w:bCs/>
          <w:sz w:val="26"/>
          <w:szCs w:val="26"/>
          <w:lang w:eastAsia="cs-CZ"/>
        </w:rPr>
        <w:t>v</w:t>
      </w:r>
      <w:r w:rsidR="00267D94" w:rsidRPr="00614FA7">
        <w:rPr>
          <w:rFonts w:ascii="Arial" w:hAnsi="Arial" w:cs="Arial"/>
          <w:b/>
          <w:bCs/>
          <w:sz w:val="26"/>
          <w:szCs w:val="26"/>
          <w:lang w:eastAsia="cs-CZ"/>
        </w:rPr>
        <w:t> sídle ŠSPK, Karlovarská 126, Plzeň</w:t>
      </w:r>
    </w:p>
    <w:p w:rsidR="001D0ED3" w:rsidRPr="00614FA7" w:rsidRDefault="00267D94" w:rsidP="009F7A9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6"/>
          <w:szCs w:val="26"/>
          <w:lang w:eastAsia="cs-CZ"/>
        </w:rPr>
      </w:pPr>
      <w:r w:rsidRPr="00614FA7">
        <w:rPr>
          <w:rFonts w:ascii="Arial" w:hAnsi="Arial" w:cs="Arial"/>
          <w:b/>
          <w:bCs/>
          <w:sz w:val="26"/>
          <w:szCs w:val="26"/>
          <w:lang w:eastAsia="cs-CZ"/>
        </w:rPr>
        <w:t>(</w:t>
      </w:r>
      <w:r w:rsidR="004C16B8" w:rsidRPr="00614FA7">
        <w:rPr>
          <w:rFonts w:ascii="Arial" w:hAnsi="Arial" w:cs="Arial"/>
          <w:b/>
          <w:bCs/>
          <w:sz w:val="26"/>
          <w:szCs w:val="26"/>
          <w:lang w:eastAsia="cs-CZ"/>
        </w:rPr>
        <w:t>hrací</w:t>
      </w:r>
      <w:r w:rsidRPr="00614FA7">
        <w:rPr>
          <w:rFonts w:ascii="Arial" w:hAnsi="Arial" w:cs="Arial"/>
          <w:b/>
          <w:bCs/>
          <w:sz w:val="26"/>
          <w:szCs w:val="26"/>
          <w:lang w:eastAsia="cs-CZ"/>
        </w:rPr>
        <w:t xml:space="preserve"> místnost TJ Sokol Košutka) </w:t>
      </w:r>
    </w:p>
    <w:p w:rsidR="001D0ED3" w:rsidRPr="001A746E" w:rsidRDefault="00267D94" w:rsidP="001A746E">
      <w:pPr>
        <w:pStyle w:val="Defaul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Do konkurzu se nikdo nepřihlásil, proto p</w:t>
      </w:r>
      <w:r w:rsidR="001A746E" w:rsidRPr="001A746E">
        <w:rPr>
          <w:rFonts w:ascii="Arial" w:hAnsi="Arial" w:cs="Arial"/>
          <w:i/>
          <w:sz w:val="20"/>
          <w:szCs w:val="20"/>
        </w:rPr>
        <w:t xml:space="preserve">ořadatelem je </w:t>
      </w:r>
      <w:r>
        <w:rPr>
          <w:rFonts w:ascii="Arial" w:hAnsi="Arial" w:cs="Arial"/>
          <w:i/>
          <w:sz w:val="20"/>
          <w:szCs w:val="20"/>
        </w:rPr>
        <w:t>VV ŠSPK</w:t>
      </w:r>
    </w:p>
    <w:p w:rsidR="009F7A9D" w:rsidRPr="001A746E" w:rsidRDefault="009F7A9D" w:rsidP="001D0ED3">
      <w:pPr>
        <w:pStyle w:val="Default"/>
        <w:rPr>
          <w:rFonts w:ascii="Arial" w:hAnsi="Arial" w:cs="Arial"/>
          <w:sz w:val="26"/>
          <w:szCs w:val="26"/>
        </w:rPr>
      </w:pPr>
    </w:p>
    <w:p w:rsidR="00515B29" w:rsidRPr="0002143C" w:rsidRDefault="00515B29" w:rsidP="009F7A9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b/>
          <w:sz w:val="24"/>
          <w:szCs w:val="24"/>
          <w:lang w:eastAsia="cs-CZ"/>
        </w:rPr>
        <w:t xml:space="preserve">Právo účasti mají zástupci oddílů ŠSPK </w:t>
      </w:r>
      <w:r w:rsidRPr="0002143C">
        <w:rPr>
          <w:rFonts w:ascii="Arial" w:hAnsi="Arial" w:cs="Arial"/>
          <w:sz w:val="24"/>
          <w:szCs w:val="24"/>
          <w:lang w:eastAsia="cs-CZ"/>
        </w:rPr>
        <w:t>podle počtu členů s platnou registrací k 31. 10. předchozího roku</w:t>
      </w:r>
      <w:r w:rsidR="001B3009" w:rsidRPr="0002143C">
        <w:rPr>
          <w:rFonts w:ascii="Arial" w:hAnsi="Arial" w:cs="Arial"/>
          <w:sz w:val="24"/>
          <w:szCs w:val="24"/>
          <w:lang w:eastAsia="cs-CZ"/>
        </w:rPr>
        <w:t>:</w:t>
      </w:r>
      <w:r w:rsidRPr="0002143C">
        <w:rPr>
          <w:rFonts w:ascii="Arial" w:hAnsi="Arial" w:cs="Arial"/>
          <w:sz w:val="24"/>
          <w:szCs w:val="24"/>
          <w:lang w:eastAsia="cs-CZ"/>
        </w:rPr>
        <w:t xml:space="preserve"> ≤30 = jeden delegát, &gt;30 = dva delegáti.</w:t>
      </w:r>
    </w:p>
    <w:p w:rsidR="00515B29" w:rsidRPr="0002143C" w:rsidRDefault="00A57B54" w:rsidP="00A57B54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i/>
          <w:sz w:val="24"/>
          <w:szCs w:val="24"/>
          <w:lang w:eastAsia="cs-CZ"/>
        </w:rPr>
        <w:t>P</w:t>
      </w:r>
      <w:r w:rsidR="00515B29" w:rsidRPr="0002143C">
        <w:rPr>
          <w:rFonts w:ascii="Arial" w:hAnsi="Arial" w:cs="Arial"/>
          <w:i/>
          <w:sz w:val="24"/>
          <w:szCs w:val="24"/>
          <w:lang w:eastAsia="cs-CZ"/>
        </w:rPr>
        <w:t xml:space="preserve">rávo na dva delegáty mají tyto oddíly: </w:t>
      </w:r>
      <w:r w:rsidRPr="0002143C">
        <w:rPr>
          <w:rFonts w:ascii="Arial" w:hAnsi="Arial" w:cs="Arial"/>
          <w:i/>
          <w:sz w:val="24"/>
          <w:szCs w:val="24"/>
          <w:lang w:eastAsia="cs-CZ"/>
        </w:rPr>
        <w:t xml:space="preserve">Sokol </w:t>
      </w:r>
      <w:proofErr w:type="gramStart"/>
      <w:r w:rsidRPr="0002143C">
        <w:rPr>
          <w:rFonts w:ascii="Arial" w:hAnsi="Arial" w:cs="Arial"/>
          <w:i/>
          <w:sz w:val="24"/>
          <w:szCs w:val="24"/>
          <w:lang w:eastAsia="cs-CZ"/>
        </w:rPr>
        <w:t>Domažlice(</w:t>
      </w:r>
      <w:r w:rsidR="00056470">
        <w:rPr>
          <w:rFonts w:ascii="Arial" w:hAnsi="Arial" w:cs="Arial"/>
          <w:i/>
          <w:sz w:val="24"/>
          <w:szCs w:val="24"/>
          <w:lang w:eastAsia="cs-CZ"/>
        </w:rPr>
        <w:t>39</w:t>
      </w:r>
      <w:proofErr w:type="gramEnd"/>
      <w:r w:rsidRPr="0002143C">
        <w:rPr>
          <w:rFonts w:ascii="Arial" w:hAnsi="Arial" w:cs="Arial"/>
          <w:i/>
          <w:sz w:val="24"/>
          <w:szCs w:val="24"/>
          <w:lang w:eastAsia="cs-CZ"/>
        </w:rPr>
        <w:t>), ŠK Sokol Klatovy(</w:t>
      </w:r>
      <w:r w:rsidR="00056470">
        <w:rPr>
          <w:rFonts w:ascii="Arial" w:hAnsi="Arial" w:cs="Arial"/>
          <w:i/>
          <w:sz w:val="24"/>
          <w:szCs w:val="24"/>
          <w:lang w:eastAsia="cs-CZ"/>
        </w:rPr>
        <w:t>52</w:t>
      </w:r>
      <w:r w:rsidRPr="0002143C">
        <w:rPr>
          <w:rFonts w:ascii="Arial" w:hAnsi="Arial" w:cs="Arial"/>
          <w:i/>
          <w:sz w:val="24"/>
          <w:szCs w:val="24"/>
          <w:lang w:eastAsia="cs-CZ"/>
        </w:rPr>
        <w:t>), Plzeň Košutka(</w:t>
      </w:r>
      <w:r w:rsidR="00056470">
        <w:rPr>
          <w:rFonts w:ascii="Arial" w:hAnsi="Arial" w:cs="Arial"/>
          <w:i/>
          <w:sz w:val="24"/>
          <w:szCs w:val="24"/>
          <w:lang w:eastAsia="cs-CZ"/>
        </w:rPr>
        <w:t>37</w:t>
      </w:r>
      <w:r w:rsidRPr="0002143C">
        <w:rPr>
          <w:rFonts w:ascii="Arial" w:hAnsi="Arial" w:cs="Arial"/>
          <w:i/>
          <w:sz w:val="24"/>
          <w:szCs w:val="24"/>
          <w:lang w:eastAsia="cs-CZ"/>
        </w:rPr>
        <w:t>), TJ Sokol Plzeň-Letná(</w:t>
      </w:r>
      <w:r w:rsidR="00EB234B" w:rsidRPr="0002143C">
        <w:rPr>
          <w:rFonts w:ascii="Arial" w:hAnsi="Arial" w:cs="Arial"/>
          <w:i/>
          <w:sz w:val="24"/>
          <w:szCs w:val="24"/>
          <w:lang w:eastAsia="cs-CZ"/>
        </w:rPr>
        <w:t>5</w:t>
      </w:r>
      <w:r w:rsidR="00056470">
        <w:rPr>
          <w:rFonts w:ascii="Arial" w:hAnsi="Arial" w:cs="Arial"/>
          <w:i/>
          <w:sz w:val="24"/>
          <w:szCs w:val="24"/>
          <w:lang w:eastAsia="cs-CZ"/>
        </w:rPr>
        <w:t>8</w:t>
      </w:r>
      <w:r w:rsidRPr="0002143C">
        <w:rPr>
          <w:rFonts w:ascii="Arial" w:hAnsi="Arial" w:cs="Arial"/>
          <w:i/>
          <w:sz w:val="24"/>
          <w:szCs w:val="24"/>
          <w:lang w:eastAsia="cs-CZ"/>
        </w:rPr>
        <w:t>), ŠK 64 Plzeň(</w:t>
      </w:r>
      <w:r w:rsidR="00056470">
        <w:rPr>
          <w:rFonts w:ascii="Arial" w:hAnsi="Arial" w:cs="Arial"/>
          <w:i/>
          <w:sz w:val="24"/>
          <w:szCs w:val="24"/>
          <w:lang w:eastAsia="cs-CZ"/>
        </w:rPr>
        <w:t>100</w:t>
      </w:r>
      <w:r w:rsidRPr="0002143C">
        <w:rPr>
          <w:rFonts w:ascii="Arial" w:hAnsi="Arial" w:cs="Arial"/>
          <w:i/>
          <w:sz w:val="24"/>
          <w:szCs w:val="24"/>
          <w:lang w:eastAsia="cs-CZ"/>
        </w:rPr>
        <w:t>),</w:t>
      </w:r>
      <w:r w:rsidR="00056470">
        <w:rPr>
          <w:rFonts w:ascii="Arial" w:hAnsi="Arial" w:cs="Arial"/>
          <w:i/>
          <w:sz w:val="24"/>
          <w:szCs w:val="24"/>
          <w:lang w:eastAsia="cs-CZ"/>
        </w:rPr>
        <w:t>SŠK H. Huť/DIOSS Nýřany (38)</w:t>
      </w:r>
      <w:r w:rsidRPr="0002143C">
        <w:rPr>
          <w:rFonts w:ascii="Arial" w:hAnsi="Arial" w:cs="Arial"/>
          <w:i/>
          <w:sz w:val="24"/>
          <w:szCs w:val="24"/>
          <w:lang w:eastAsia="cs-CZ"/>
        </w:rPr>
        <w:t xml:space="preserve"> ŠK Líně(</w:t>
      </w:r>
      <w:r w:rsidR="00056470">
        <w:rPr>
          <w:rFonts w:ascii="Arial" w:hAnsi="Arial" w:cs="Arial"/>
          <w:i/>
          <w:sz w:val="24"/>
          <w:szCs w:val="24"/>
          <w:lang w:eastAsia="cs-CZ"/>
        </w:rPr>
        <w:t>65</w:t>
      </w:r>
      <w:r w:rsidRPr="0002143C">
        <w:rPr>
          <w:rFonts w:ascii="Arial" w:hAnsi="Arial" w:cs="Arial"/>
          <w:i/>
          <w:sz w:val="24"/>
          <w:szCs w:val="24"/>
          <w:lang w:eastAsia="cs-CZ"/>
        </w:rPr>
        <w:t xml:space="preserve">), </w:t>
      </w:r>
      <w:r w:rsidR="00EB234B" w:rsidRPr="0002143C">
        <w:rPr>
          <w:rFonts w:ascii="Arial" w:hAnsi="Arial" w:cs="Arial"/>
          <w:i/>
          <w:sz w:val="24"/>
          <w:szCs w:val="24"/>
          <w:lang w:eastAsia="cs-CZ"/>
        </w:rPr>
        <w:t>ŠK GARDE Kaznějov(</w:t>
      </w:r>
      <w:r w:rsidR="00056470">
        <w:rPr>
          <w:rFonts w:ascii="Arial" w:hAnsi="Arial" w:cs="Arial"/>
          <w:i/>
          <w:sz w:val="24"/>
          <w:szCs w:val="24"/>
          <w:lang w:eastAsia="cs-CZ"/>
        </w:rPr>
        <w:t>31</w:t>
      </w:r>
      <w:r w:rsidR="00EB234B" w:rsidRPr="0002143C">
        <w:rPr>
          <w:rFonts w:ascii="Arial" w:hAnsi="Arial" w:cs="Arial"/>
          <w:i/>
          <w:sz w:val="24"/>
          <w:szCs w:val="24"/>
          <w:lang w:eastAsia="cs-CZ"/>
        </w:rPr>
        <w:t xml:space="preserve">), </w:t>
      </w:r>
      <w:r w:rsidRPr="0002143C">
        <w:rPr>
          <w:rFonts w:ascii="Arial" w:hAnsi="Arial" w:cs="Arial"/>
          <w:i/>
          <w:sz w:val="24"/>
          <w:szCs w:val="24"/>
          <w:lang w:eastAsia="cs-CZ"/>
        </w:rPr>
        <w:t>ŠK Dvorec(</w:t>
      </w:r>
      <w:r w:rsidR="00EB234B" w:rsidRPr="0002143C">
        <w:rPr>
          <w:rFonts w:ascii="Arial" w:hAnsi="Arial" w:cs="Arial"/>
          <w:i/>
          <w:sz w:val="24"/>
          <w:szCs w:val="24"/>
          <w:lang w:eastAsia="cs-CZ"/>
        </w:rPr>
        <w:t>5</w:t>
      </w:r>
      <w:r w:rsidR="00056470">
        <w:rPr>
          <w:rFonts w:ascii="Arial" w:hAnsi="Arial" w:cs="Arial"/>
          <w:i/>
          <w:sz w:val="24"/>
          <w:szCs w:val="24"/>
          <w:lang w:eastAsia="cs-CZ"/>
        </w:rPr>
        <w:t>4</w:t>
      </w:r>
      <w:r w:rsidRPr="0002143C">
        <w:rPr>
          <w:rFonts w:ascii="Arial" w:hAnsi="Arial" w:cs="Arial"/>
          <w:i/>
          <w:sz w:val="24"/>
          <w:szCs w:val="24"/>
          <w:lang w:eastAsia="cs-CZ"/>
        </w:rPr>
        <w:t>)</w:t>
      </w:r>
      <w:r w:rsidR="00EB234B" w:rsidRPr="0002143C">
        <w:rPr>
          <w:rFonts w:ascii="Arial" w:hAnsi="Arial" w:cs="Arial"/>
          <w:i/>
          <w:sz w:val="24"/>
          <w:szCs w:val="24"/>
          <w:lang w:eastAsia="cs-CZ"/>
        </w:rPr>
        <w:t>, ŠK Tachov(3</w:t>
      </w:r>
      <w:r w:rsidR="00056470">
        <w:rPr>
          <w:rFonts w:ascii="Arial" w:hAnsi="Arial" w:cs="Arial"/>
          <w:i/>
          <w:sz w:val="24"/>
          <w:szCs w:val="24"/>
          <w:lang w:eastAsia="cs-CZ"/>
        </w:rPr>
        <w:t>3</w:t>
      </w:r>
      <w:r w:rsidR="00EB234B" w:rsidRPr="0002143C">
        <w:rPr>
          <w:rFonts w:ascii="Arial" w:hAnsi="Arial" w:cs="Arial"/>
          <w:i/>
          <w:sz w:val="24"/>
          <w:szCs w:val="24"/>
          <w:lang w:eastAsia="cs-CZ"/>
        </w:rPr>
        <w:t>)</w:t>
      </w:r>
      <w:r w:rsidRPr="0002143C">
        <w:rPr>
          <w:rFonts w:ascii="Arial" w:hAnsi="Arial" w:cs="Arial"/>
          <w:i/>
          <w:sz w:val="24"/>
          <w:szCs w:val="24"/>
          <w:lang w:eastAsia="cs-CZ"/>
        </w:rPr>
        <w:t>.</w:t>
      </w:r>
    </w:p>
    <w:p w:rsidR="00515B29" w:rsidRPr="0002143C" w:rsidRDefault="00515B29" w:rsidP="009F7A9D">
      <w:pPr>
        <w:autoSpaceDE w:val="0"/>
        <w:autoSpaceDN w:val="0"/>
        <w:adjustRightInd w:val="0"/>
        <w:jc w:val="both"/>
        <w:rPr>
          <w:rFonts w:ascii="Arial" w:hAnsi="Arial" w:cs="Arial"/>
          <w:i/>
          <w:sz w:val="24"/>
          <w:szCs w:val="24"/>
          <w:lang w:eastAsia="cs-CZ"/>
        </w:rPr>
      </w:pPr>
      <w:r w:rsidRPr="0002143C">
        <w:rPr>
          <w:rFonts w:ascii="Arial" w:hAnsi="Arial" w:cs="Arial"/>
          <w:b/>
          <w:sz w:val="24"/>
          <w:szCs w:val="24"/>
          <w:lang w:eastAsia="cs-CZ"/>
        </w:rPr>
        <w:t>dále členové VV a revizní komise ŠSPK</w:t>
      </w:r>
      <w:r w:rsidR="00AE5DB4" w:rsidRPr="0002143C">
        <w:rPr>
          <w:rFonts w:ascii="Arial" w:hAnsi="Arial" w:cs="Arial"/>
          <w:b/>
          <w:sz w:val="24"/>
          <w:szCs w:val="24"/>
          <w:lang w:eastAsia="cs-CZ"/>
        </w:rPr>
        <w:t>, nezvolení jako delegáti</w:t>
      </w:r>
      <w:r w:rsidRPr="0002143C">
        <w:rPr>
          <w:rFonts w:ascii="Arial" w:hAnsi="Arial" w:cs="Arial"/>
          <w:b/>
          <w:sz w:val="24"/>
          <w:szCs w:val="24"/>
          <w:lang w:eastAsia="cs-CZ"/>
        </w:rPr>
        <w:t xml:space="preserve"> a pozvaní hosté</w:t>
      </w:r>
      <w:r w:rsidRPr="0002143C">
        <w:rPr>
          <w:rFonts w:ascii="Arial" w:hAnsi="Arial" w:cs="Arial"/>
          <w:sz w:val="24"/>
          <w:szCs w:val="24"/>
          <w:lang w:eastAsia="cs-CZ"/>
        </w:rPr>
        <w:t>.</w:t>
      </w:r>
    </w:p>
    <w:p w:rsidR="009F7A9D" w:rsidRPr="001A746E" w:rsidRDefault="0075682C" w:rsidP="00515B2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Vaše v</w:t>
      </w:r>
      <w:r w:rsidR="00614FA7">
        <w:rPr>
          <w:rFonts w:ascii="Arial" w:hAnsi="Arial" w:cs="Arial"/>
          <w:lang w:eastAsia="cs-CZ"/>
        </w:rPr>
        <w:t>olby delegátů jsou adekvátní Čl. 8, bod 3. Stanov ŠSČR.</w:t>
      </w:r>
    </w:p>
    <w:p w:rsidR="00515B29" w:rsidRPr="0002143C" w:rsidRDefault="00515B29" w:rsidP="00515B2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02143C">
        <w:rPr>
          <w:rFonts w:ascii="Arial" w:hAnsi="Arial" w:cs="Arial"/>
          <w:sz w:val="20"/>
          <w:szCs w:val="20"/>
          <w:lang w:eastAsia="cs-CZ"/>
        </w:rPr>
        <w:t>Cestovné na konferenci si hradí účastníci sami.</w:t>
      </w:r>
      <w:r w:rsidR="00D46294" w:rsidRPr="0002143C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C16B8" w:rsidRPr="0002143C">
        <w:rPr>
          <w:rFonts w:ascii="Arial" w:hAnsi="Arial" w:cs="Arial"/>
          <w:sz w:val="20"/>
          <w:szCs w:val="20"/>
          <w:lang w:eastAsia="cs-CZ"/>
        </w:rPr>
        <w:t xml:space="preserve">Parkování aut je možné v okolí budovy. </w:t>
      </w:r>
      <w:r w:rsidR="0075682C">
        <w:rPr>
          <w:rFonts w:ascii="Arial" w:hAnsi="Arial" w:cs="Arial"/>
          <w:sz w:val="20"/>
          <w:szCs w:val="20"/>
          <w:lang w:eastAsia="cs-CZ"/>
        </w:rPr>
        <w:t xml:space="preserve">Doprava </w:t>
      </w:r>
      <w:bookmarkStart w:id="0" w:name="_GoBack"/>
      <w:bookmarkEnd w:id="0"/>
      <w:r w:rsidR="004C16B8" w:rsidRPr="0002143C">
        <w:rPr>
          <w:rFonts w:ascii="Arial" w:hAnsi="Arial" w:cs="Arial"/>
          <w:sz w:val="20"/>
          <w:szCs w:val="20"/>
          <w:lang w:eastAsia="cs-CZ"/>
        </w:rPr>
        <w:t>MHD Plzeň</w:t>
      </w:r>
      <w:r w:rsidR="00614FA7">
        <w:rPr>
          <w:rFonts w:ascii="Arial" w:hAnsi="Arial" w:cs="Arial"/>
          <w:sz w:val="20"/>
          <w:szCs w:val="20"/>
          <w:lang w:eastAsia="cs-CZ"/>
        </w:rPr>
        <w:t xml:space="preserve"> -</w:t>
      </w:r>
      <w:r w:rsidR="004C16B8" w:rsidRPr="0002143C">
        <w:rPr>
          <w:rFonts w:ascii="Arial" w:hAnsi="Arial" w:cs="Arial"/>
          <w:sz w:val="20"/>
          <w:szCs w:val="20"/>
          <w:lang w:eastAsia="cs-CZ"/>
        </w:rPr>
        <w:t xml:space="preserve"> TRAM č. 4, směr Košutka, zastávka Sokolovská.</w:t>
      </w:r>
    </w:p>
    <w:p w:rsidR="00515B29" w:rsidRPr="0002143C" w:rsidRDefault="00515B29" w:rsidP="00515B2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/>
          <w:sz w:val="20"/>
          <w:szCs w:val="20"/>
          <w:lang w:eastAsia="cs-CZ"/>
        </w:rPr>
      </w:pPr>
      <w:r w:rsidRPr="0002143C">
        <w:rPr>
          <w:rFonts w:ascii="Arial" w:hAnsi="Arial" w:cs="Arial"/>
          <w:i/>
          <w:sz w:val="20"/>
          <w:szCs w:val="20"/>
          <w:lang w:eastAsia="cs-CZ"/>
        </w:rPr>
        <w:t>Pro účastníky konference bude připraveno občerstvení</w:t>
      </w:r>
      <w:r w:rsidR="004C16B8" w:rsidRPr="0002143C">
        <w:rPr>
          <w:rFonts w:ascii="Arial" w:hAnsi="Arial" w:cs="Arial"/>
          <w:i/>
          <w:sz w:val="20"/>
          <w:szCs w:val="20"/>
          <w:lang w:eastAsia="cs-CZ"/>
        </w:rPr>
        <w:t xml:space="preserve"> a strava </w:t>
      </w:r>
    </w:p>
    <w:p w:rsidR="00515B29" w:rsidRPr="001A746E" w:rsidRDefault="00515B29" w:rsidP="00515B29">
      <w:pPr>
        <w:autoSpaceDE w:val="0"/>
        <w:autoSpaceDN w:val="0"/>
        <w:adjustRightInd w:val="0"/>
        <w:spacing w:line="240" w:lineRule="auto"/>
        <w:rPr>
          <w:rFonts w:ascii="Arial" w:hAnsi="Arial" w:cs="Arial"/>
          <w:lang w:eastAsia="cs-CZ"/>
        </w:rPr>
      </w:pPr>
    </w:p>
    <w:p w:rsidR="00515B29" w:rsidRPr="0002143C" w:rsidRDefault="00515B29" w:rsidP="00515B2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sz w:val="24"/>
          <w:szCs w:val="24"/>
          <w:lang w:eastAsia="cs-CZ"/>
        </w:rPr>
        <w:t>Program konference:</w:t>
      </w:r>
    </w:p>
    <w:p w:rsidR="00515B29" w:rsidRPr="0002143C" w:rsidRDefault="00515B29" w:rsidP="00515B2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eastAsia="cs-CZ"/>
        </w:rPr>
      </w:pPr>
    </w:p>
    <w:p w:rsidR="00515B29" w:rsidRPr="0002143C" w:rsidRDefault="00515B29" w:rsidP="00515B29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sz w:val="24"/>
          <w:szCs w:val="24"/>
          <w:lang w:eastAsia="cs-CZ"/>
        </w:rPr>
        <w:t>1. Zahájení</w:t>
      </w:r>
    </w:p>
    <w:p w:rsidR="00515B29" w:rsidRPr="0002143C" w:rsidRDefault="00515B29" w:rsidP="00515B29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sz w:val="24"/>
          <w:szCs w:val="24"/>
          <w:lang w:eastAsia="cs-CZ"/>
        </w:rPr>
        <w:t>2. Schválení programu</w:t>
      </w:r>
      <w:r w:rsidR="00E81132" w:rsidRPr="0002143C">
        <w:rPr>
          <w:rFonts w:ascii="Arial" w:hAnsi="Arial" w:cs="Arial"/>
          <w:sz w:val="24"/>
          <w:szCs w:val="24"/>
          <w:lang w:eastAsia="cs-CZ"/>
        </w:rPr>
        <w:t>,</w:t>
      </w:r>
      <w:r w:rsidRPr="0002143C">
        <w:rPr>
          <w:rFonts w:ascii="Arial" w:hAnsi="Arial" w:cs="Arial"/>
          <w:sz w:val="24"/>
          <w:szCs w:val="24"/>
          <w:lang w:eastAsia="cs-CZ"/>
        </w:rPr>
        <w:t xml:space="preserve"> jednacího</w:t>
      </w:r>
      <w:r w:rsidR="00EB234B" w:rsidRPr="0002143C">
        <w:rPr>
          <w:rFonts w:ascii="Arial" w:hAnsi="Arial" w:cs="Arial"/>
          <w:sz w:val="24"/>
          <w:szCs w:val="24"/>
          <w:lang w:eastAsia="cs-CZ"/>
        </w:rPr>
        <w:t xml:space="preserve"> a volebního </w:t>
      </w:r>
      <w:r w:rsidRPr="0002143C">
        <w:rPr>
          <w:rFonts w:ascii="Arial" w:hAnsi="Arial" w:cs="Arial"/>
          <w:sz w:val="24"/>
          <w:szCs w:val="24"/>
          <w:lang w:eastAsia="cs-CZ"/>
        </w:rPr>
        <w:t>řádu konference</w:t>
      </w:r>
    </w:p>
    <w:p w:rsidR="00515B29" w:rsidRPr="0002143C" w:rsidRDefault="00515B29" w:rsidP="00515B29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sz w:val="24"/>
          <w:szCs w:val="24"/>
          <w:lang w:eastAsia="cs-CZ"/>
        </w:rPr>
        <w:t>3. Volba pracovního předsednictva</w:t>
      </w:r>
    </w:p>
    <w:p w:rsidR="00515B29" w:rsidRPr="0002143C" w:rsidRDefault="00515B29" w:rsidP="00515B29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sz w:val="24"/>
          <w:szCs w:val="24"/>
          <w:lang w:eastAsia="cs-CZ"/>
        </w:rPr>
        <w:t>4. Volba zapisovatele</w:t>
      </w:r>
      <w:r w:rsidR="00836FC0">
        <w:rPr>
          <w:rFonts w:ascii="Arial" w:hAnsi="Arial" w:cs="Arial"/>
          <w:sz w:val="24"/>
          <w:szCs w:val="24"/>
          <w:lang w:eastAsia="cs-CZ"/>
        </w:rPr>
        <w:t>,</w:t>
      </w:r>
      <w:r w:rsidRPr="0002143C">
        <w:rPr>
          <w:rFonts w:ascii="Arial" w:hAnsi="Arial" w:cs="Arial"/>
          <w:sz w:val="24"/>
          <w:szCs w:val="24"/>
          <w:lang w:eastAsia="cs-CZ"/>
        </w:rPr>
        <w:t xml:space="preserve"> ověřovatele zápisu a kom</w:t>
      </w:r>
      <w:r w:rsidR="00DB4F5A" w:rsidRPr="0002143C">
        <w:rPr>
          <w:rFonts w:ascii="Arial" w:hAnsi="Arial" w:cs="Arial"/>
          <w:sz w:val="24"/>
          <w:szCs w:val="24"/>
          <w:lang w:eastAsia="cs-CZ"/>
        </w:rPr>
        <w:t>isí mandátová</w:t>
      </w:r>
      <w:r w:rsidR="00DC2E46" w:rsidRPr="0002143C">
        <w:rPr>
          <w:rFonts w:ascii="Arial" w:hAnsi="Arial" w:cs="Arial"/>
          <w:sz w:val="24"/>
          <w:szCs w:val="24"/>
          <w:lang w:eastAsia="cs-CZ"/>
        </w:rPr>
        <w:t>(3)</w:t>
      </w:r>
      <w:r w:rsidR="00EB234B" w:rsidRPr="0002143C">
        <w:rPr>
          <w:rFonts w:ascii="Arial" w:hAnsi="Arial" w:cs="Arial"/>
          <w:sz w:val="24"/>
          <w:szCs w:val="24"/>
          <w:lang w:eastAsia="cs-CZ"/>
        </w:rPr>
        <w:t>, volební</w:t>
      </w:r>
      <w:r w:rsidR="00DC2E46" w:rsidRPr="0002143C">
        <w:rPr>
          <w:rFonts w:ascii="Arial" w:hAnsi="Arial" w:cs="Arial"/>
          <w:sz w:val="24"/>
          <w:szCs w:val="24"/>
          <w:lang w:eastAsia="cs-CZ"/>
        </w:rPr>
        <w:t>(3)</w:t>
      </w:r>
      <w:r w:rsidR="004C16B8" w:rsidRPr="0002143C">
        <w:rPr>
          <w:rFonts w:ascii="Arial" w:hAnsi="Arial" w:cs="Arial"/>
          <w:sz w:val="24"/>
          <w:szCs w:val="24"/>
          <w:lang w:eastAsia="cs-CZ"/>
        </w:rPr>
        <w:t>,</w:t>
      </w:r>
      <w:r w:rsidRPr="0002143C">
        <w:rPr>
          <w:rFonts w:ascii="Arial" w:hAnsi="Arial" w:cs="Arial"/>
          <w:sz w:val="24"/>
          <w:szCs w:val="24"/>
          <w:lang w:eastAsia="cs-CZ"/>
        </w:rPr>
        <w:t xml:space="preserve"> </w:t>
      </w:r>
      <w:proofErr w:type="gramStart"/>
      <w:r w:rsidRPr="0002143C">
        <w:rPr>
          <w:rFonts w:ascii="Arial" w:hAnsi="Arial" w:cs="Arial"/>
          <w:sz w:val="24"/>
          <w:szCs w:val="24"/>
          <w:lang w:eastAsia="cs-CZ"/>
        </w:rPr>
        <w:t>návrhová</w:t>
      </w:r>
      <w:r w:rsidR="00E81132" w:rsidRPr="0002143C">
        <w:rPr>
          <w:rFonts w:ascii="Arial" w:hAnsi="Arial" w:cs="Arial"/>
          <w:sz w:val="24"/>
          <w:szCs w:val="24"/>
          <w:lang w:eastAsia="cs-CZ"/>
        </w:rPr>
        <w:t>(3)</w:t>
      </w:r>
      <w:proofErr w:type="gramEnd"/>
    </w:p>
    <w:p w:rsidR="00515B29" w:rsidRPr="0002143C" w:rsidRDefault="00515B29" w:rsidP="00515B29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sz w:val="24"/>
          <w:szCs w:val="24"/>
          <w:lang w:eastAsia="cs-CZ"/>
        </w:rPr>
        <w:t>5. Zpráva mandátové komise</w:t>
      </w:r>
    </w:p>
    <w:p w:rsidR="00515B29" w:rsidRPr="0002143C" w:rsidRDefault="00515B29" w:rsidP="00515B29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sz w:val="24"/>
          <w:szCs w:val="24"/>
          <w:lang w:eastAsia="cs-CZ"/>
        </w:rPr>
        <w:t>6. Výroční zpráva o činnosti za rok 202</w:t>
      </w:r>
      <w:r w:rsidR="001C07E5" w:rsidRPr="0002143C">
        <w:rPr>
          <w:rFonts w:ascii="Arial" w:hAnsi="Arial" w:cs="Arial"/>
          <w:sz w:val="24"/>
          <w:szCs w:val="24"/>
          <w:lang w:eastAsia="cs-CZ"/>
        </w:rPr>
        <w:t>4</w:t>
      </w:r>
      <w:r w:rsidRPr="0002143C">
        <w:rPr>
          <w:rFonts w:ascii="Arial" w:hAnsi="Arial" w:cs="Arial"/>
          <w:sz w:val="24"/>
          <w:szCs w:val="24"/>
          <w:lang w:eastAsia="cs-CZ"/>
        </w:rPr>
        <w:t xml:space="preserve"> a zprávy jednotlivých komisí za rok 202</w:t>
      </w:r>
      <w:r w:rsidR="001C07E5" w:rsidRPr="0002143C">
        <w:rPr>
          <w:rFonts w:ascii="Arial" w:hAnsi="Arial" w:cs="Arial"/>
          <w:sz w:val="24"/>
          <w:szCs w:val="24"/>
          <w:lang w:eastAsia="cs-CZ"/>
        </w:rPr>
        <w:t>4</w:t>
      </w:r>
    </w:p>
    <w:p w:rsidR="00515B29" w:rsidRPr="0002143C" w:rsidRDefault="00515B29" w:rsidP="00515B29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sz w:val="24"/>
          <w:szCs w:val="24"/>
          <w:lang w:eastAsia="cs-CZ"/>
        </w:rPr>
        <w:t>7. Zpráva o hospodaření za rok 202</w:t>
      </w:r>
      <w:r w:rsidR="001C07E5" w:rsidRPr="0002143C">
        <w:rPr>
          <w:rFonts w:ascii="Arial" w:hAnsi="Arial" w:cs="Arial"/>
          <w:sz w:val="24"/>
          <w:szCs w:val="24"/>
          <w:lang w:eastAsia="cs-CZ"/>
        </w:rPr>
        <w:t>4</w:t>
      </w:r>
    </w:p>
    <w:p w:rsidR="00515B29" w:rsidRPr="0002143C" w:rsidRDefault="00515B29" w:rsidP="00515B29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sz w:val="24"/>
          <w:szCs w:val="24"/>
          <w:lang w:eastAsia="cs-CZ"/>
        </w:rPr>
        <w:t>8. Zpráva revizní komise</w:t>
      </w:r>
    </w:p>
    <w:p w:rsidR="009F7A9D" w:rsidRPr="0002143C" w:rsidRDefault="00515B29" w:rsidP="009F7A9D">
      <w:pPr>
        <w:autoSpaceDE w:val="0"/>
        <w:autoSpaceDN w:val="0"/>
        <w:adjustRightInd w:val="0"/>
        <w:ind w:left="284" w:hanging="284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sz w:val="24"/>
          <w:szCs w:val="24"/>
          <w:lang w:eastAsia="cs-CZ"/>
        </w:rPr>
        <w:t>9. Diskuze k předneseným zprávám</w:t>
      </w:r>
    </w:p>
    <w:p w:rsidR="00DC2E46" w:rsidRPr="0002143C" w:rsidRDefault="00DC2E46" w:rsidP="009F7A9D">
      <w:pPr>
        <w:autoSpaceDE w:val="0"/>
        <w:autoSpaceDN w:val="0"/>
        <w:adjustRightInd w:val="0"/>
        <w:ind w:left="284" w:hanging="284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sz w:val="24"/>
          <w:szCs w:val="24"/>
          <w:lang w:eastAsia="cs-CZ"/>
        </w:rPr>
        <w:t>10. Volb</w:t>
      </w:r>
      <w:r w:rsidR="001C07E5" w:rsidRPr="0002143C">
        <w:rPr>
          <w:rFonts w:ascii="Arial" w:hAnsi="Arial" w:cs="Arial"/>
          <w:sz w:val="24"/>
          <w:szCs w:val="24"/>
          <w:lang w:eastAsia="cs-CZ"/>
        </w:rPr>
        <w:t>a</w:t>
      </w:r>
      <w:r w:rsidRPr="0002143C">
        <w:rPr>
          <w:rFonts w:ascii="Arial" w:hAnsi="Arial" w:cs="Arial"/>
          <w:sz w:val="24"/>
          <w:szCs w:val="24"/>
          <w:lang w:eastAsia="cs-CZ"/>
        </w:rPr>
        <w:t xml:space="preserve"> </w:t>
      </w:r>
      <w:r w:rsidR="00836FC0">
        <w:rPr>
          <w:rFonts w:ascii="Arial" w:hAnsi="Arial" w:cs="Arial"/>
          <w:sz w:val="24"/>
          <w:szCs w:val="24"/>
          <w:lang w:eastAsia="cs-CZ"/>
        </w:rPr>
        <w:t>-</w:t>
      </w:r>
      <w:r w:rsidR="001C07E5" w:rsidRPr="0002143C">
        <w:rPr>
          <w:rFonts w:ascii="Arial" w:hAnsi="Arial" w:cs="Arial"/>
          <w:sz w:val="24"/>
          <w:szCs w:val="24"/>
          <w:lang w:eastAsia="cs-CZ"/>
        </w:rPr>
        <w:t xml:space="preserve"> doplnění do R</w:t>
      </w:r>
      <w:r w:rsidRPr="0002143C">
        <w:rPr>
          <w:rFonts w:ascii="Arial" w:hAnsi="Arial" w:cs="Arial"/>
          <w:sz w:val="24"/>
          <w:szCs w:val="24"/>
          <w:lang w:eastAsia="cs-CZ"/>
        </w:rPr>
        <w:t>K ŠSPK</w:t>
      </w:r>
    </w:p>
    <w:p w:rsidR="00DC2E46" w:rsidRPr="0002143C" w:rsidRDefault="00DC2E46" w:rsidP="009F7A9D">
      <w:pPr>
        <w:autoSpaceDE w:val="0"/>
        <w:autoSpaceDN w:val="0"/>
        <w:adjustRightInd w:val="0"/>
        <w:ind w:left="284" w:hanging="284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sz w:val="24"/>
          <w:szCs w:val="24"/>
          <w:lang w:eastAsia="cs-CZ"/>
        </w:rPr>
        <w:t>11. Volby delegátů na Konferenci ŠSČR 202</w:t>
      </w:r>
      <w:r w:rsidR="001C07E5" w:rsidRPr="0002143C">
        <w:rPr>
          <w:rFonts w:ascii="Arial" w:hAnsi="Arial" w:cs="Arial"/>
          <w:sz w:val="24"/>
          <w:szCs w:val="24"/>
          <w:lang w:eastAsia="cs-CZ"/>
        </w:rPr>
        <w:t>5</w:t>
      </w:r>
    </w:p>
    <w:p w:rsidR="00515B29" w:rsidRPr="0002143C" w:rsidRDefault="009F7A9D" w:rsidP="00515B29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sz w:val="24"/>
          <w:szCs w:val="24"/>
          <w:lang w:eastAsia="cs-CZ"/>
        </w:rPr>
        <w:t>1</w:t>
      </w:r>
      <w:r w:rsidR="00DC2E46" w:rsidRPr="0002143C">
        <w:rPr>
          <w:rFonts w:ascii="Arial" w:hAnsi="Arial" w:cs="Arial"/>
          <w:sz w:val="24"/>
          <w:szCs w:val="24"/>
          <w:lang w:eastAsia="cs-CZ"/>
        </w:rPr>
        <w:t>1</w:t>
      </w:r>
      <w:r w:rsidR="00515B29" w:rsidRPr="0002143C">
        <w:rPr>
          <w:rFonts w:ascii="Arial" w:hAnsi="Arial" w:cs="Arial"/>
          <w:sz w:val="24"/>
          <w:szCs w:val="24"/>
          <w:lang w:eastAsia="cs-CZ"/>
        </w:rPr>
        <w:t>. Rozpočet ŠSPK na rok 202</w:t>
      </w:r>
      <w:r w:rsidR="001C07E5" w:rsidRPr="0002143C">
        <w:rPr>
          <w:rFonts w:ascii="Arial" w:hAnsi="Arial" w:cs="Arial"/>
          <w:sz w:val="24"/>
          <w:szCs w:val="24"/>
          <w:lang w:eastAsia="cs-CZ"/>
        </w:rPr>
        <w:t>5</w:t>
      </w:r>
    </w:p>
    <w:p w:rsidR="00515B29" w:rsidRPr="0002143C" w:rsidRDefault="009F7A9D" w:rsidP="00515B29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sz w:val="24"/>
          <w:szCs w:val="24"/>
          <w:lang w:eastAsia="cs-CZ"/>
        </w:rPr>
        <w:t>12</w:t>
      </w:r>
      <w:r w:rsidR="00515B29" w:rsidRPr="0002143C">
        <w:rPr>
          <w:rFonts w:ascii="Arial" w:hAnsi="Arial" w:cs="Arial"/>
          <w:sz w:val="24"/>
          <w:szCs w:val="24"/>
          <w:lang w:eastAsia="cs-CZ"/>
        </w:rPr>
        <w:t>. Diskuse</w:t>
      </w:r>
    </w:p>
    <w:p w:rsidR="00515B29" w:rsidRPr="0002143C" w:rsidRDefault="00515B29" w:rsidP="00515B29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cs-CZ"/>
        </w:rPr>
      </w:pPr>
      <w:r w:rsidRPr="0002143C">
        <w:rPr>
          <w:rFonts w:ascii="Arial" w:hAnsi="Arial" w:cs="Arial"/>
          <w:sz w:val="24"/>
          <w:szCs w:val="24"/>
          <w:lang w:eastAsia="cs-CZ"/>
        </w:rPr>
        <w:t>1</w:t>
      </w:r>
      <w:r w:rsidR="009F7A9D" w:rsidRPr="0002143C">
        <w:rPr>
          <w:rFonts w:ascii="Arial" w:hAnsi="Arial" w:cs="Arial"/>
          <w:sz w:val="24"/>
          <w:szCs w:val="24"/>
          <w:lang w:eastAsia="cs-CZ"/>
        </w:rPr>
        <w:t>3</w:t>
      </w:r>
      <w:r w:rsidRPr="0002143C">
        <w:rPr>
          <w:rFonts w:ascii="Arial" w:hAnsi="Arial" w:cs="Arial"/>
          <w:sz w:val="24"/>
          <w:szCs w:val="24"/>
          <w:lang w:eastAsia="cs-CZ"/>
        </w:rPr>
        <w:t>. Usnesení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02143C">
        <w:rPr>
          <w:rFonts w:ascii="Arial" w:hAnsi="Arial" w:cs="Arial"/>
          <w:sz w:val="24"/>
          <w:szCs w:val="24"/>
          <w:lang w:eastAsia="cs-CZ"/>
        </w:rPr>
        <w:t>1</w:t>
      </w:r>
      <w:r w:rsidR="009F7A9D" w:rsidRPr="0002143C">
        <w:rPr>
          <w:rFonts w:ascii="Arial" w:hAnsi="Arial" w:cs="Arial"/>
          <w:sz w:val="24"/>
          <w:szCs w:val="24"/>
          <w:lang w:eastAsia="cs-CZ"/>
        </w:rPr>
        <w:t>4</w:t>
      </w:r>
      <w:r w:rsidRPr="0002143C">
        <w:rPr>
          <w:rFonts w:ascii="Arial" w:hAnsi="Arial" w:cs="Arial"/>
          <w:sz w:val="24"/>
          <w:szCs w:val="24"/>
          <w:lang w:eastAsia="cs-CZ"/>
        </w:rPr>
        <w:t>. Závěr</w:t>
      </w:r>
    </w:p>
    <w:p w:rsidR="00593CD4" w:rsidRPr="00836FC0" w:rsidRDefault="00836FC0" w:rsidP="00836FC0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836FC0">
        <w:rPr>
          <w:rFonts w:ascii="Arial" w:hAnsi="Arial" w:cs="Arial"/>
          <w:sz w:val="24"/>
          <w:szCs w:val="24"/>
        </w:rPr>
        <w:t>Bohumír Sunek</w:t>
      </w:r>
    </w:p>
    <w:p w:rsidR="00DB4614" w:rsidRPr="00836FC0" w:rsidRDefault="00836FC0" w:rsidP="00836FC0">
      <w:pPr>
        <w:jc w:val="right"/>
        <w:rPr>
          <w:rFonts w:ascii="Arial" w:hAnsi="Arial" w:cs="Arial"/>
          <w:sz w:val="24"/>
          <w:szCs w:val="24"/>
        </w:rPr>
      </w:pPr>
      <w:r w:rsidRPr="00836FC0">
        <w:rPr>
          <w:rFonts w:ascii="Arial" w:hAnsi="Arial" w:cs="Arial"/>
          <w:sz w:val="24"/>
          <w:szCs w:val="24"/>
        </w:rPr>
        <w:tab/>
      </w:r>
      <w:r w:rsidRPr="00836FC0">
        <w:rPr>
          <w:rFonts w:ascii="Arial" w:hAnsi="Arial" w:cs="Arial"/>
          <w:sz w:val="24"/>
          <w:szCs w:val="24"/>
        </w:rPr>
        <w:tab/>
      </w:r>
      <w:r w:rsidRPr="00836FC0">
        <w:rPr>
          <w:rFonts w:ascii="Arial" w:hAnsi="Arial" w:cs="Arial"/>
          <w:sz w:val="24"/>
          <w:szCs w:val="24"/>
        </w:rPr>
        <w:tab/>
      </w:r>
      <w:r w:rsidRPr="00836FC0">
        <w:rPr>
          <w:rFonts w:ascii="Arial" w:hAnsi="Arial" w:cs="Arial"/>
          <w:sz w:val="24"/>
          <w:szCs w:val="24"/>
        </w:rPr>
        <w:tab/>
      </w:r>
      <w:r w:rsidRPr="00836FC0">
        <w:rPr>
          <w:rFonts w:ascii="Arial" w:hAnsi="Arial" w:cs="Arial"/>
          <w:sz w:val="24"/>
          <w:szCs w:val="24"/>
        </w:rPr>
        <w:tab/>
      </w:r>
      <w:r w:rsidRPr="00836FC0">
        <w:rPr>
          <w:rFonts w:ascii="Arial" w:hAnsi="Arial" w:cs="Arial"/>
          <w:sz w:val="24"/>
          <w:szCs w:val="24"/>
        </w:rPr>
        <w:tab/>
      </w:r>
      <w:r w:rsidRPr="00836FC0">
        <w:rPr>
          <w:rFonts w:ascii="Arial" w:hAnsi="Arial" w:cs="Arial"/>
          <w:sz w:val="24"/>
          <w:szCs w:val="24"/>
        </w:rPr>
        <w:tab/>
      </w:r>
      <w:r w:rsidRPr="00836FC0">
        <w:rPr>
          <w:rFonts w:ascii="Arial" w:hAnsi="Arial" w:cs="Arial"/>
          <w:sz w:val="24"/>
          <w:szCs w:val="24"/>
        </w:rPr>
        <w:tab/>
      </w:r>
      <w:r w:rsidRPr="00836FC0">
        <w:rPr>
          <w:rFonts w:ascii="Arial" w:hAnsi="Arial" w:cs="Arial"/>
          <w:sz w:val="24"/>
          <w:szCs w:val="24"/>
        </w:rPr>
        <w:tab/>
        <w:t>předseda VV ŠSPK</w:t>
      </w:r>
    </w:p>
    <w:p w:rsidR="00DB4614" w:rsidRPr="001A746E" w:rsidRDefault="00DB4614">
      <w:pPr>
        <w:rPr>
          <w:rFonts w:ascii="Arial" w:hAnsi="Arial" w:cs="Arial"/>
          <w:sz w:val="26"/>
          <w:szCs w:val="26"/>
        </w:rPr>
      </w:pPr>
    </w:p>
    <w:p w:rsidR="00DB4614" w:rsidRDefault="00DB4614">
      <w:pPr>
        <w:rPr>
          <w:rFonts w:ascii="Arial" w:hAnsi="Arial" w:cs="Arial"/>
          <w:sz w:val="26"/>
          <w:szCs w:val="26"/>
        </w:rPr>
      </w:pPr>
    </w:p>
    <w:p w:rsidR="00BD2FB6" w:rsidRDefault="00BD2FB6">
      <w:pPr>
        <w:rPr>
          <w:rFonts w:ascii="Arial" w:hAnsi="Arial" w:cs="Arial"/>
          <w:sz w:val="26"/>
          <w:szCs w:val="26"/>
        </w:rPr>
      </w:pPr>
    </w:p>
    <w:p w:rsidR="00DC2E46" w:rsidRPr="001A746E" w:rsidRDefault="00DC2E46">
      <w:pPr>
        <w:rPr>
          <w:rFonts w:ascii="Arial" w:hAnsi="Arial" w:cs="Arial"/>
          <w:sz w:val="26"/>
          <w:szCs w:val="26"/>
        </w:rPr>
      </w:pPr>
    </w:p>
    <w:p w:rsidR="00DB4614" w:rsidRPr="00836FC0" w:rsidRDefault="00DB4614" w:rsidP="00BD2FB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36FC0">
        <w:rPr>
          <w:rFonts w:ascii="Arial" w:hAnsi="Arial" w:cs="Arial"/>
          <w:sz w:val="24"/>
          <w:szCs w:val="24"/>
        </w:rPr>
        <w:t>Výkonný výbor</w:t>
      </w:r>
      <w:r w:rsidR="00BD2FB6" w:rsidRPr="00836FC0">
        <w:rPr>
          <w:rFonts w:ascii="Arial" w:hAnsi="Arial" w:cs="Arial"/>
          <w:sz w:val="24"/>
          <w:szCs w:val="24"/>
        </w:rPr>
        <w:t>,</w:t>
      </w:r>
      <w:r w:rsidRPr="00836FC0">
        <w:rPr>
          <w:rFonts w:ascii="Arial" w:hAnsi="Arial" w:cs="Arial"/>
          <w:sz w:val="24"/>
          <w:szCs w:val="24"/>
        </w:rPr>
        <w:t xml:space="preserve"> jako statutární orgán ŠSPK</w:t>
      </w:r>
      <w:r w:rsidR="00BD2FB6" w:rsidRPr="00836FC0">
        <w:rPr>
          <w:rFonts w:ascii="Arial" w:hAnsi="Arial" w:cs="Arial"/>
          <w:sz w:val="24"/>
          <w:szCs w:val="24"/>
        </w:rPr>
        <w:t>,</w:t>
      </w:r>
      <w:r w:rsidRPr="00836FC0">
        <w:rPr>
          <w:rFonts w:ascii="Arial" w:hAnsi="Arial" w:cs="Arial"/>
          <w:sz w:val="24"/>
          <w:szCs w:val="24"/>
        </w:rPr>
        <w:t xml:space="preserve"> </w:t>
      </w:r>
      <w:r w:rsidR="00E81132" w:rsidRPr="00836FC0">
        <w:rPr>
          <w:rFonts w:ascii="Arial" w:hAnsi="Arial" w:cs="Arial"/>
          <w:sz w:val="24"/>
          <w:szCs w:val="24"/>
        </w:rPr>
        <w:t xml:space="preserve">z. </w:t>
      </w:r>
      <w:proofErr w:type="gramStart"/>
      <w:r w:rsidR="00E81132" w:rsidRPr="00836FC0">
        <w:rPr>
          <w:rFonts w:ascii="Arial" w:hAnsi="Arial" w:cs="Arial"/>
          <w:sz w:val="24"/>
          <w:szCs w:val="24"/>
        </w:rPr>
        <w:t>s.</w:t>
      </w:r>
      <w:proofErr w:type="gramEnd"/>
      <w:r w:rsidR="00E81132" w:rsidRPr="00836FC0">
        <w:rPr>
          <w:rFonts w:ascii="Arial" w:hAnsi="Arial" w:cs="Arial"/>
          <w:sz w:val="24"/>
          <w:szCs w:val="24"/>
        </w:rPr>
        <w:t xml:space="preserve">, </w:t>
      </w:r>
      <w:r w:rsidRPr="00836FC0">
        <w:rPr>
          <w:rFonts w:ascii="Arial" w:hAnsi="Arial" w:cs="Arial"/>
          <w:sz w:val="24"/>
          <w:szCs w:val="24"/>
        </w:rPr>
        <w:t>v souladu se Zákonem č. 89/2012 Sb.</w:t>
      </w:r>
      <w:r w:rsidR="007C1131" w:rsidRPr="00836FC0">
        <w:rPr>
          <w:rFonts w:ascii="Arial" w:hAnsi="Arial" w:cs="Arial"/>
          <w:sz w:val="24"/>
          <w:szCs w:val="24"/>
        </w:rPr>
        <w:t xml:space="preserve"> v platném znění, § 257 a n. </w:t>
      </w:r>
      <w:r w:rsidR="0002143C" w:rsidRPr="00836FC0">
        <w:rPr>
          <w:rFonts w:ascii="Arial" w:hAnsi="Arial" w:cs="Arial"/>
          <w:sz w:val="24"/>
          <w:szCs w:val="24"/>
        </w:rPr>
        <w:t xml:space="preserve">a podle Stanov ŠSČR, Čl. 13, bod 3 </w:t>
      </w:r>
      <w:r w:rsidR="003B5A71" w:rsidRPr="00836FC0">
        <w:rPr>
          <w:rFonts w:ascii="Arial" w:hAnsi="Arial" w:cs="Arial"/>
          <w:sz w:val="24"/>
          <w:szCs w:val="24"/>
        </w:rPr>
        <w:t xml:space="preserve">na svém zasedání dne </w:t>
      </w:r>
      <w:r w:rsidR="0002143C" w:rsidRPr="00836FC0">
        <w:rPr>
          <w:rFonts w:ascii="Arial" w:hAnsi="Arial" w:cs="Arial"/>
          <w:sz w:val="24"/>
          <w:szCs w:val="24"/>
        </w:rPr>
        <w:t>13</w:t>
      </w:r>
      <w:r w:rsidR="00C022F6" w:rsidRPr="00836FC0">
        <w:rPr>
          <w:rFonts w:ascii="Arial" w:hAnsi="Arial" w:cs="Arial"/>
          <w:sz w:val="24"/>
          <w:szCs w:val="24"/>
        </w:rPr>
        <w:t>. 11.</w:t>
      </w:r>
      <w:r w:rsidR="003B5A71" w:rsidRPr="00836FC0">
        <w:rPr>
          <w:rFonts w:ascii="Arial" w:hAnsi="Arial" w:cs="Arial"/>
          <w:sz w:val="24"/>
          <w:szCs w:val="24"/>
        </w:rPr>
        <w:t xml:space="preserve"> 202</w:t>
      </w:r>
      <w:r w:rsidR="0002143C" w:rsidRPr="00836FC0">
        <w:rPr>
          <w:rFonts w:ascii="Arial" w:hAnsi="Arial" w:cs="Arial"/>
          <w:sz w:val="24"/>
          <w:szCs w:val="24"/>
        </w:rPr>
        <w:t>4</w:t>
      </w:r>
      <w:r w:rsidR="003B5A71" w:rsidRPr="00836FC0">
        <w:rPr>
          <w:rFonts w:ascii="Arial" w:hAnsi="Arial" w:cs="Arial"/>
          <w:sz w:val="24"/>
          <w:szCs w:val="24"/>
        </w:rPr>
        <w:t xml:space="preserve"> </w:t>
      </w:r>
      <w:r w:rsidR="007C1131" w:rsidRPr="00836FC0">
        <w:rPr>
          <w:rFonts w:ascii="Arial" w:hAnsi="Arial" w:cs="Arial"/>
          <w:sz w:val="24"/>
          <w:szCs w:val="24"/>
        </w:rPr>
        <w:t xml:space="preserve">rozhodl, že v případě, že se do </w:t>
      </w:r>
      <w:r w:rsidR="00C022F6" w:rsidRPr="00836FC0">
        <w:rPr>
          <w:rFonts w:ascii="Arial" w:hAnsi="Arial" w:cs="Arial"/>
          <w:sz w:val="24"/>
          <w:szCs w:val="24"/>
        </w:rPr>
        <w:t>3</w:t>
      </w:r>
      <w:r w:rsidR="007C1131" w:rsidRPr="00836FC0">
        <w:rPr>
          <w:rFonts w:ascii="Arial" w:hAnsi="Arial" w:cs="Arial"/>
          <w:sz w:val="24"/>
          <w:szCs w:val="24"/>
        </w:rPr>
        <w:t xml:space="preserve">0 minut od začátku konference ŠSPK nedostaví potřebný počet delegátů (více jak 50%), aby konference byla usnášení schopná, konference </w:t>
      </w:r>
      <w:r w:rsidR="007F37DC" w:rsidRPr="00836FC0">
        <w:rPr>
          <w:rFonts w:ascii="Arial" w:hAnsi="Arial" w:cs="Arial"/>
          <w:sz w:val="24"/>
          <w:szCs w:val="24"/>
        </w:rPr>
        <w:t xml:space="preserve">se </w:t>
      </w:r>
      <w:r w:rsidR="007C1131" w:rsidRPr="00836FC0">
        <w:rPr>
          <w:rFonts w:ascii="Arial" w:hAnsi="Arial" w:cs="Arial"/>
          <w:sz w:val="24"/>
          <w:szCs w:val="24"/>
        </w:rPr>
        <w:t>ukončí</w:t>
      </w:r>
      <w:r w:rsidR="00C022F6" w:rsidRPr="00836FC0">
        <w:rPr>
          <w:rFonts w:ascii="Arial" w:hAnsi="Arial" w:cs="Arial"/>
          <w:sz w:val="24"/>
          <w:szCs w:val="24"/>
        </w:rPr>
        <w:t xml:space="preserve">. </w:t>
      </w:r>
    </w:p>
    <w:p w:rsidR="00716A48" w:rsidRPr="00836FC0" w:rsidRDefault="00716A48">
      <w:pPr>
        <w:rPr>
          <w:rFonts w:ascii="Arial" w:hAnsi="Arial" w:cs="Arial"/>
          <w:sz w:val="24"/>
          <w:szCs w:val="24"/>
        </w:rPr>
      </w:pPr>
    </w:p>
    <w:p w:rsidR="00C022F6" w:rsidRPr="00836FC0" w:rsidRDefault="00C022F6">
      <w:pPr>
        <w:rPr>
          <w:rFonts w:ascii="Arial" w:hAnsi="Arial" w:cs="Arial"/>
          <w:sz w:val="24"/>
          <w:szCs w:val="24"/>
        </w:rPr>
      </w:pPr>
    </w:p>
    <w:p w:rsidR="007C1131" w:rsidRPr="00836FC0" w:rsidRDefault="007C1131" w:rsidP="007F37DC">
      <w:pPr>
        <w:jc w:val="center"/>
        <w:rPr>
          <w:rFonts w:ascii="Arial" w:hAnsi="Arial" w:cs="Arial"/>
          <w:sz w:val="24"/>
          <w:szCs w:val="24"/>
        </w:rPr>
      </w:pPr>
      <w:r w:rsidRPr="00836FC0">
        <w:rPr>
          <w:rFonts w:ascii="Arial" w:hAnsi="Arial" w:cs="Arial"/>
          <w:sz w:val="24"/>
          <w:szCs w:val="24"/>
        </w:rPr>
        <w:t xml:space="preserve">V souvislosti s tím deklaruje </w:t>
      </w:r>
      <w:r w:rsidR="009904F0" w:rsidRPr="00836FC0">
        <w:rPr>
          <w:rFonts w:ascii="Arial" w:hAnsi="Arial" w:cs="Arial"/>
          <w:sz w:val="24"/>
          <w:szCs w:val="24"/>
        </w:rPr>
        <w:t>VV Š</w:t>
      </w:r>
      <w:r w:rsidR="003B5A71" w:rsidRPr="00836FC0">
        <w:rPr>
          <w:rFonts w:ascii="Arial" w:hAnsi="Arial" w:cs="Arial"/>
          <w:sz w:val="24"/>
          <w:szCs w:val="24"/>
        </w:rPr>
        <w:t>S</w:t>
      </w:r>
      <w:r w:rsidR="009904F0" w:rsidRPr="00836FC0">
        <w:rPr>
          <w:rFonts w:ascii="Arial" w:hAnsi="Arial" w:cs="Arial"/>
          <w:sz w:val="24"/>
          <w:szCs w:val="24"/>
        </w:rPr>
        <w:t xml:space="preserve">PK </w:t>
      </w:r>
      <w:r w:rsidR="00C022F6" w:rsidRPr="00836FC0">
        <w:rPr>
          <w:rFonts w:ascii="Arial" w:hAnsi="Arial" w:cs="Arial"/>
          <w:sz w:val="24"/>
          <w:szCs w:val="24"/>
        </w:rPr>
        <w:t>níže uvedenou</w:t>
      </w:r>
      <w:r w:rsidR="00E81132" w:rsidRPr="00836FC0">
        <w:rPr>
          <w:rFonts w:ascii="Arial" w:hAnsi="Arial" w:cs="Arial"/>
          <w:sz w:val="24"/>
          <w:szCs w:val="24"/>
        </w:rPr>
        <w:t>,</w:t>
      </w:r>
      <w:r w:rsidR="00C022F6" w:rsidRPr="00836FC0">
        <w:rPr>
          <w:rFonts w:ascii="Arial" w:hAnsi="Arial" w:cs="Arial"/>
          <w:sz w:val="24"/>
          <w:szCs w:val="24"/>
        </w:rPr>
        <w:t xml:space="preserve"> předběžně rozeslanou</w:t>
      </w:r>
      <w:r w:rsidRPr="00836FC0">
        <w:rPr>
          <w:rFonts w:ascii="Arial" w:hAnsi="Arial" w:cs="Arial"/>
          <w:sz w:val="24"/>
          <w:szCs w:val="24"/>
        </w:rPr>
        <w:t xml:space="preserve"> Pozvánku </w:t>
      </w:r>
      <w:r w:rsidR="00C022F6" w:rsidRPr="00836FC0">
        <w:rPr>
          <w:rFonts w:ascii="Arial" w:hAnsi="Arial" w:cs="Arial"/>
          <w:sz w:val="24"/>
          <w:szCs w:val="24"/>
        </w:rPr>
        <w:t>j</w:t>
      </w:r>
      <w:r w:rsidRPr="00836FC0">
        <w:rPr>
          <w:rFonts w:ascii="Arial" w:hAnsi="Arial" w:cs="Arial"/>
          <w:sz w:val="24"/>
          <w:szCs w:val="24"/>
        </w:rPr>
        <w:t>ako</w:t>
      </w:r>
    </w:p>
    <w:p w:rsidR="00EF3D28" w:rsidRPr="00836FC0" w:rsidRDefault="00EF3D28" w:rsidP="007F37DC">
      <w:pPr>
        <w:jc w:val="center"/>
        <w:rPr>
          <w:rFonts w:ascii="Arial" w:hAnsi="Arial" w:cs="Arial"/>
          <w:sz w:val="24"/>
          <w:szCs w:val="24"/>
        </w:rPr>
      </w:pPr>
    </w:p>
    <w:p w:rsidR="007C1131" w:rsidRPr="00836FC0" w:rsidRDefault="007C1131" w:rsidP="007C1131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836FC0">
        <w:rPr>
          <w:rFonts w:ascii="Arial" w:hAnsi="Arial" w:cs="Arial"/>
          <w:b/>
          <w:sz w:val="36"/>
          <w:szCs w:val="36"/>
          <w:u w:val="single"/>
        </w:rPr>
        <w:t>Pozvánku na náhradní konferenci ŠSPK 202</w:t>
      </w:r>
      <w:r w:rsidR="0002143C" w:rsidRPr="00836FC0">
        <w:rPr>
          <w:rFonts w:ascii="Arial" w:hAnsi="Arial" w:cs="Arial"/>
          <w:b/>
          <w:sz w:val="36"/>
          <w:szCs w:val="36"/>
          <w:u w:val="single"/>
        </w:rPr>
        <w:t>5</w:t>
      </w:r>
    </w:p>
    <w:p w:rsidR="00EF3D28" w:rsidRPr="00836FC0" w:rsidRDefault="00EF3D28" w:rsidP="007C113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022F6" w:rsidRPr="00836FC0" w:rsidRDefault="00C022F6" w:rsidP="007F37DC">
      <w:pPr>
        <w:jc w:val="both"/>
        <w:rPr>
          <w:rFonts w:ascii="Arial" w:hAnsi="Arial" w:cs="Arial"/>
          <w:sz w:val="24"/>
          <w:szCs w:val="24"/>
        </w:rPr>
      </w:pPr>
      <w:r w:rsidRPr="00836FC0">
        <w:rPr>
          <w:rFonts w:ascii="Arial" w:hAnsi="Arial" w:cs="Arial"/>
          <w:sz w:val="24"/>
          <w:szCs w:val="24"/>
        </w:rPr>
        <w:t xml:space="preserve">se shodným programem, jaký je uveden v základní Pozvánce. </w:t>
      </w:r>
    </w:p>
    <w:p w:rsidR="000B0284" w:rsidRPr="00836FC0" w:rsidRDefault="00EF3D28" w:rsidP="007F37DC">
      <w:pPr>
        <w:jc w:val="both"/>
        <w:rPr>
          <w:rFonts w:ascii="Arial" w:hAnsi="Arial" w:cs="Arial"/>
          <w:sz w:val="24"/>
          <w:szCs w:val="24"/>
        </w:rPr>
      </w:pPr>
      <w:r w:rsidRPr="00836FC0">
        <w:rPr>
          <w:rFonts w:ascii="Arial" w:hAnsi="Arial" w:cs="Arial"/>
          <w:sz w:val="24"/>
          <w:szCs w:val="24"/>
        </w:rPr>
        <w:t xml:space="preserve">Tato </w:t>
      </w:r>
      <w:r w:rsidR="00C022F6" w:rsidRPr="00836FC0">
        <w:rPr>
          <w:rFonts w:ascii="Arial" w:hAnsi="Arial" w:cs="Arial"/>
          <w:sz w:val="24"/>
          <w:szCs w:val="24"/>
        </w:rPr>
        <w:t xml:space="preserve">náhradní </w:t>
      </w:r>
      <w:r w:rsidRPr="00836FC0">
        <w:rPr>
          <w:rFonts w:ascii="Arial" w:hAnsi="Arial" w:cs="Arial"/>
          <w:sz w:val="24"/>
          <w:szCs w:val="24"/>
        </w:rPr>
        <w:t>konference</w:t>
      </w:r>
      <w:r w:rsidR="000B0284" w:rsidRPr="00836FC0">
        <w:rPr>
          <w:rFonts w:ascii="Arial" w:hAnsi="Arial" w:cs="Arial"/>
          <w:sz w:val="24"/>
          <w:szCs w:val="24"/>
        </w:rPr>
        <w:t xml:space="preserve"> je dle </w:t>
      </w:r>
      <w:r w:rsidR="0002143C" w:rsidRPr="00836FC0">
        <w:rPr>
          <w:rFonts w:ascii="Arial" w:hAnsi="Arial" w:cs="Arial"/>
          <w:sz w:val="24"/>
          <w:szCs w:val="24"/>
        </w:rPr>
        <w:t>Z</w:t>
      </w:r>
      <w:r w:rsidR="000B0284" w:rsidRPr="00836FC0">
        <w:rPr>
          <w:rFonts w:ascii="Arial" w:hAnsi="Arial" w:cs="Arial"/>
          <w:sz w:val="24"/>
          <w:szCs w:val="24"/>
        </w:rPr>
        <w:t>ákona</w:t>
      </w:r>
      <w:r w:rsidR="0002143C" w:rsidRPr="00836FC0">
        <w:rPr>
          <w:rFonts w:ascii="Arial" w:hAnsi="Arial" w:cs="Arial"/>
          <w:sz w:val="24"/>
          <w:szCs w:val="24"/>
        </w:rPr>
        <w:t xml:space="preserve"> a</w:t>
      </w:r>
      <w:r w:rsidR="000B0284" w:rsidRPr="00836FC0">
        <w:rPr>
          <w:rFonts w:ascii="Arial" w:hAnsi="Arial" w:cs="Arial"/>
          <w:sz w:val="24"/>
          <w:szCs w:val="24"/>
        </w:rPr>
        <w:t xml:space="preserve"> </w:t>
      </w:r>
      <w:r w:rsidR="0002143C" w:rsidRPr="00836FC0">
        <w:rPr>
          <w:rFonts w:ascii="Arial" w:hAnsi="Arial" w:cs="Arial"/>
          <w:sz w:val="24"/>
          <w:szCs w:val="24"/>
        </w:rPr>
        <w:t xml:space="preserve">Stanov </w:t>
      </w:r>
      <w:r w:rsidR="000B0284" w:rsidRPr="00836FC0">
        <w:rPr>
          <w:rFonts w:ascii="Arial" w:hAnsi="Arial" w:cs="Arial"/>
          <w:sz w:val="24"/>
          <w:szCs w:val="24"/>
        </w:rPr>
        <w:t>usnášeníschopná za účasti libovolného počtu delegátů, samozřejmě s platností požadavku, že ke schválení je potřebná většina přítomných delegátů.</w:t>
      </w:r>
      <w:r w:rsidR="0002143C" w:rsidRPr="00836FC0">
        <w:rPr>
          <w:rFonts w:ascii="Arial" w:hAnsi="Arial" w:cs="Arial"/>
          <w:sz w:val="24"/>
          <w:szCs w:val="24"/>
        </w:rPr>
        <w:t xml:space="preserve"> Náhradní konference může jednat jen o záležitostech, zařazených na pořad původně svolané Konference.</w:t>
      </w:r>
    </w:p>
    <w:p w:rsidR="00716A48" w:rsidRPr="00836FC0" w:rsidRDefault="00716A48" w:rsidP="00F64D01">
      <w:pPr>
        <w:rPr>
          <w:rFonts w:ascii="Arial" w:hAnsi="Arial" w:cs="Arial"/>
          <w:sz w:val="24"/>
          <w:szCs w:val="24"/>
        </w:rPr>
      </w:pPr>
    </w:p>
    <w:p w:rsidR="00716A48" w:rsidRPr="001A746E" w:rsidRDefault="00716A48">
      <w:pPr>
        <w:rPr>
          <w:rFonts w:ascii="Arial" w:hAnsi="Arial" w:cs="Arial"/>
          <w:sz w:val="26"/>
          <w:szCs w:val="26"/>
        </w:rPr>
      </w:pPr>
    </w:p>
    <w:p w:rsidR="00716A48" w:rsidRPr="001A746E" w:rsidRDefault="00716A48">
      <w:pPr>
        <w:rPr>
          <w:rFonts w:ascii="Arial" w:hAnsi="Arial" w:cs="Arial"/>
          <w:sz w:val="26"/>
          <w:szCs w:val="26"/>
        </w:rPr>
      </w:pPr>
    </w:p>
    <w:p w:rsidR="00716A48" w:rsidRPr="001A746E" w:rsidRDefault="00716A48">
      <w:pPr>
        <w:rPr>
          <w:rFonts w:ascii="Arial" w:hAnsi="Arial" w:cs="Arial"/>
          <w:sz w:val="26"/>
          <w:szCs w:val="26"/>
        </w:rPr>
      </w:pPr>
    </w:p>
    <w:p w:rsidR="00593CD4" w:rsidRPr="001A746E" w:rsidRDefault="00593CD4" w:rsidP="00593CD4">
      <w:pPr>
        <w:jc w:val="right"/>
        <w:rPr>
          <w:rFonts w:ascii="Arial" w:hAnsi="Arial" w:cs="Arial"/>
          <w:sz w:val="26"/>
          <w:szCs w:val="26"/>
        </w:rPr>
      </w:pPr>
      <w:r w:rsidRPr="001A746E">
        <w:rPr>
          <w:rFonts w:ascii="Arial" w:hAnsi="Arial" w:cs="Arial"/>
          <w:sz w:val="26"/>
          <w:szCs w:val="26"/>
        </w:rPr>
        <w:tab/>
      </w:r>
      <w:r w:rsidRPr="001A746E">
        <w:rPr>
          <w:rFonts w:ascii="Arial" w:hAnsi="Arial" w:cs="Arial"/>
          <w:sz w:val="26"/>
          <w:szCs w:val="26"/>
        </w:rPr>
        <w:tab/>
      </w:r>
      <w:r w:rsidRPr="001A746E">
        <w:rPr>
          <w:rFonts w:ascii="Arial" w:hAnsi="Arial" w:cs="Arial"/>
          <w:sz w:val="26"/>
          <w:szCs w:val="26"/>
        </w:rPr>
        <w:tab/>
      </w:r>
      <w:r w:rsidRPr="001A746E">
        <w:rPr>
          <w:rFonts w:ascii="Arial" w:hAnsi="Arial" w:cs="Arial"/>
          <w:sz w:val="26"/>
          <w:szCs w:val="26"/>
        </w:rPr>
        <w:tab/>
      </w:r>
      <w:r w:rsidRPr="001A746E">
        <w:rPr>
          <w:rFonts w:ascii="Arial" w:hAnsi="Arial" w:cs="Arial"/>
          <w:sz w:val="26"/>
          <w:szCs w:val="26"/>
        </w:rPr>
        <w:tab/>
      </w:r>
      <w:r w:rsidRPr="001A746E">
        <w:rPr>
          <w:rFonts w:ascii="Arial" w:hAnsi="Arial" w:cs="Arial"/>
          <w:sz w:val="26"/>
          <w:szCs w:val="26"/>
        </w:rPr>
        <w:tab/>
        <w:t>Bohumír Sunek</w:t>
      </w:r>
    </w:p>
    <w:p w:rsidR="00593CD4" w:rsidRPr="001A746E" w:rsidRDefault="00155835" w:rsidP="00593CD4">
      <w:pPr>
        <w:jc w:val="right"/>
        <w:rPr>
          <w:rFonts w:ascii="Arial" w:hAnsi="Arial" w:cs="Arial"/>
          <w:sz w:val="26"/>
          <w:szCs w:val="26"/>
        </w:rPr>
      </w:pPr>
      <w:r w:rsidRPr="001A746E">
        <w:rPr>
          <w:rFonts w:ascii="Arial" w:hAnsi="Arial" w:cs="Arial"/>
          <w:sz w:val="26"/>
          <w:szCs w:val="26"/>
        </w:rPr>
        <w:t>p</w:t>
      </w:r>
      <w:r w:rsidR="00593CD4" w:rsidRPr="001A746E">
        <w:rPr>
          <w:rFonts w:ascii="Arial" w:hAnsi="Arial" w:cs="Arial"/>
          <w:sz w:val="26"/>
          <w:szCs w:val="26"/>
        </w:rPr>
        <w:t>ředseda VV ŠSPK</w:t>
      </w:r>
    </w:p>
    <w:p w:rsidR="007C7D98" w:rsidRPr="001A746E" w:rsidRDefault="007C7D98" w:rsidP="004160F8">
      <w:pPr>
        <w:jc w:val="both"/>
        <w:rPr>
          <w:rFonts w:ascii="Arial" w:hAnsi="Arial" w:cs="Arial"/>
          <w:sz w:val="26"/>
          <w:szCs w:val="26"/>
        </w:rPr>
      </w:pPr>
    </w:p>
    <w:p w:rsidR="00F24B4B" w:rsidRPr="001A746E" w:rsidRDefault="00F24B4B" w:rsidP="004160F8">
      <w:pPr>
        <w:jc w:val="both"/>
        <w:rPr>
          <w:rFonts w:ascii="Arial" w:hAnsi="Arial" w:cs="Arial"/>
          <w:sz w:val="26"/>
          <w:szCs w:val="26"/>
        </w:rPr>
      </w:pPr>
    </w:p>
    <w:sectPr w:rsidR="00F24B4B" w:rsidRPr="001A746E" w:rsidSect="001B3009">
      <w:headerReference w:type="default" r:id="rId8"/>
      <w:footerReference w:type="default" r:id="rId9"/>
      <w:pgSz w:w="11906" w:h="16838" w:code="9"/>
      <w:pgMar w:top="1134" w:right="991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E6D" w:rsidRDefault="008B7E6D" w:rsidP="00CB64D0">
      <w:pPr>
        <w:spacing w:line="240" w:lineRule="auto"/>
      </w:pPr>
      <w:r>
        <w:separator/>
      </w:r>
    </w:p>
  </w:endnote>
  <w:endnote w:type="continuationSeparator" w:id="0">
    <w:p w:rsidR="008B7E6D" w:rsidRDefault="008B7E6D" w:rsidP="00CB64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F93" w:rsidRDefault="00F96F93" w:rsidP="00F96F93">
    <w:pPr>
      <w:pStyle w:val="Normlnweb"/>
      <w:pBdr>
        <w:top w:val="single" w:sz="4" w:space="1" w:color="auto"/>
      </w:pBdr>
      <w:spacing w:line="330" w:lineRule="atLeast"/>
      <w:jc w:val="center"/>
      <w:rPr>
        <w:rFonts w:ascii="Calibri" w:hAnsi="Calibri"/>
      </w:rPr>
    </w:pPr>
  </w:p>
  <w:p w:rsidR="00AE5690" w:rsidRPr="00A94023" w:rsidRDefault="00F96F93" w:rsidP="00F96F93">
    <w:pPr>
      <w:pStyle w:val="Normlnweb"/>
      <w:pBdr>
        <w:top w:val="single" w:sz="4" w:space="1" w:color="auto"/>
      </w:pBdr>
      <w:spacing w:line="330" w:lineRule="atLeast"/>
      <w:jc w:val="center"/>
      <w:rPr>
        <w:rFonts w:ascii="Calibri" w:hAnsi="Calibri" w:cs="Arial"/>
        <w:color w:val="333333"/>
      </w:rPr>
    </w:pPr>
    <w:r>
      <w:rPr>
        <w:noProof/>
        <w:sz w:val="26"/>
        <w:szCs w:val="26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2571750</wp:posOffset>
          </wp:positionH>
          <wp:positionV relativeFrom="paragraph">
            <wp:posOffset>31750</wp:posOffset>
          </wp:positionV>
          <wp:extent cx="817245" cy="707390"/>
          <wp:effectExtent l="0" t="0" r="1905" b="0"/>
          <wp:wrapSquare wrapText="bothSides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E5690" w:rsidRPr="00A94023">
      <w:rPr>
        <w:rFonts w:ascii="Calibri" w:hAnsi="Calibri"/>
      </w:rPr>
      <w:t xml:space="preserve">IČO: </w:t>
    </w:r>
    <w:r w:rsidR="00AE5690" w:rsidRPr="00A94023">
      <w:rPr>
        <w:rFonts w:ascii="Calibri" w:hAnsi="Calibri" w:cs="Arial"/>
        <w:color w:val="333333"/>
      </w:rPr>
      <w:t>04135237</w:t>
    </w:r>
    <w:r w:rsidR="00AE5690" w:rsidRPr="00A94023">
      <w:rPr>
        <w:rFonts w:ascii="Calibri" w:hAnsi="Calibri" w:cs="Arial"/>
        <w:color w:val="333333"/>
      </w:rPr>
      <w:tab/>
    </w:r>
    <w:r w:rsidR="00AE5690" w:rsidRPr="00A94023">
      <w:rPr>
        <w:rFonts w:ascii="Calibri" w:hAnsi="Calibri" w:cs="Arial"/>
        <w:color w:val="333333"/>
      </w:rPr>
      <w:tab/>
    </w:r>
    <w:r w:rsidR="00AE5690" w:rsidRPr="00A94023">
      <w:rPr>
        <w:rFonts w:ascii="Calibri" w:hAnsi="Calibri" w:cs="Arial"/>
        <w:color w:val="333333"/>
      </w:rPr>
      <w:tab/>
    </w:r>
    <w:r w:rsidR="00AE5690" w:rsidRPr="00A94023">
      <w:rPr>
        <w:rFonts w:ascii="Calibri" w:hAnsi="Calibri" w:cs="Arial"/>
        <w:color w:val="333333"/>
      </w:rPr>
      <w:tab/>
    </w:r>
    <w:r>
      <w:rPr>
        <w:rFonts w:ascii="Calibri" w:hAnsi="Calibri" w:cs="Arial"/>
        <w:color w:val="333333"/>
      </w:rPr>
      <w:t xml:space="preserve">     </w:t>
    </w:r>
    <w:r w:rsidR="00AE5690" w:rsidRPr="00A94023">
      <w:rPr>
        <w:rStyle w:val="Siln"/>
        <w:rFonts w:ascii="Calibri" w:hAnsi="Calibri" w:cs="Arial"/>
        <w:b w:val="0"/>
        <w:color w:val="333333"/>
      </w:rPr>
      <w:t xml:space="preserve">Bankovní spojení: </w:t>
    </w:r>
    <w:r w:rsidR="00AE5690" w:rsidRPr="00A94023">
      <w:rPr>
        <w:rFonts w:ascii="Calibri" w:hAnsi="Calibri" w:cs="Arial"/>
        <w:color w:val="333333"/>
      </w:rPr>
      <w:t>6418188001/5500</w:t>
    </w:r>
  </w:p>
  <w:p w:rsidR="00AE5690" w:rsidRPr="00A94023" w:rsidRDefault="00AE5690" w:rsidP="00F96F93">
    <w:pPr>
      <w:pStyle w:val="Normlnweb"/>
      <w:spacing w:line="330" w:lineRule="atLeast"/>
      <w:jc w:val="center"/>
      <w:rPr>
        <w:rFonts w:ascii="Calibri" w:hAnsi="Calibri" w:cs="Arial"/>
        <w:color w:val="333333"/>
      </w:rPr>
    </w:pPr>
    <w:r w:rsidRPr="00A94023">
      <w:rPr>
        <w:rFonts w:ascii="Calibri" w:hAnsi="Calibri" w:cs="Arial"/>
        <w:color w:val="333333"/>
      </w:rPr>
      <w:t>Karlovarská 126</w:t>
    </w:r>
    <w:r w:rsidR="00F96F93">
      <w:rPr>
        <w:rFonts w:ascii="Calibri" w:hAnsi="Calibri" w:cs="Arial"/>
        <w:color w:val="333333"/>
      </w:rPr>
      <w:t>, 323 00 Plzeň</w:t>
    </w:r>
    <w:r w:rsidR="00F96F93">
      <w:rPr>
        <w:rFonts w:ascii="Calibri" w:hAnsi="Calibri" w:cs="Arial"/>
        <w:color w:val="333333"/>
      </w:rPr>
      <w:tab/>
    </w:r>
    <w:r w:rsidR="00F96F93">
      <w:rPr>
        <w:rFonts w:ascii="Calibri" w:hAnsi="Calibri" w:cs="Arial"/>
        <w:color w:val="333333"/>
      </w:rPr>
      <w:tab/>
    </w:r>
    <w:r w:rsidR="00F96F93">
      <w:rPr>
        <w:rFonts w:ascii="Calibri" w:hAnsi="Calibri" w:cs="Arial"/>
        <w:color w:val="333333"/>
      </w:rPr>
      <w:tab/>
    </w:r>
    <w:hyperlink r:id="rId2" w:history="1">
      <w:r w:rsidR="007F37DC" w:rsidRPr="00AC6585">
        <w:rPr>
          <w:rStyle w:val="Hypertextovodkaz"/>
          <w:rFonts w:ascii="Calibri" w:hAnsi="Calibri" w:cs="Arial"/>
        </w:rPr>
        <w:t>https://www.sachyplzen.cz/</w:t>
      </w:r>
    </w:hyperlink>
  </w:p>
  <w:p w:rsidR="00AE5690" w:rsidRPr="00A94023" w:rsidRDefault="00AE56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E6D" w:rsidRDefault="008B7E6D" w:rsidP="00CB64D0">
      <w:pPr>
        <w:spacing w:line="240" w:lineRule="auto"/>
      </w:pPr>
      <w:r>
        <w:separator/>
      </w:r>
    </w:p>
  </w:footnote>
  <w:footnote w:type="continuationSeparator" w:id="0">
    <w:p w:rsidR="008B7E6D" w:rsidRDefault="008B7E6D" w:rsidP="00CB64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4D0" w:rsidRPr="00D41CAD" w:rsidRDefault="00F24B4B" w:rsidP="00F24B4B">
    <w:pPr>
      <w:jc w:val="center"/>
      <w:rPr>
        <w:b/>
        <w:caps/>
        <w:u w:val="doubl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-259715</wp:posOffset>
          </wp:positionV>
          <wp:extent cx="594360" cy="838200"/>
          <wp:effectExtent l="0" t="0" r="0" b="0"/>
          <wp:wrapSquare wrapText="bothSides"/>
          <wp:docPr id="16" name="obrázek 1" descr="sachovy-svaz-ceske-republik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chovy-svaz-ceske-republiky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5642610</wp:posOffset>
          </wp:positionH>
          <wp:positionV relativeFrom="page">
            <wp:posOffset>448945</wp:posOffset>
          </wp:positionV>
          <wp:extent cx="1404000" cy="637200"/>
          <wp:effectExtent l="0" t="0" r="5715" b="0"/>
          <wp:wrapSquare wrapText="bothSides"/>
          <wp:docPr id="17" name="obrázek 4" descr="http://sspk.chess.cz/M1_soubory/image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sspk.chess.cz/M1_soubory/image00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4000" cy="63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B64D0" w:rsidRPr="00D41CAD">
      <w:rPr>
        <w:b/>
        <w:caps/>
        <w:sz w:val="24"/>
        <w:szCs w:val="24"/>
        <w:u w:val="doubl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Šachový svaz Plzeňského kraje</w:t>
    </w:r>
  </w:p>
  <w:p w:rsidR="00CB64D0" w:rsidRDefault="00CB64D0" w:rsidP="00AE5690">
    <w:pPr>
      <w:pBdr>
        <w:bottom w:val="single" w:sz="4" w:space="1" w:color="auto"/>
      </w:pBdr>
      <w:jc w:val="center"/>
      <w:rPr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D41CAD">
      <w:rPr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Pobočný spolek           </w:t>
    </w:r>
  </w:p>
  <w:p w:rsidR="00F96F93" w:rsidRPr="00D41CAD" w:rsidRDefault="00F96F93" w:rsidP="00AE5690">
    <w:pPr>
      <w:pBdr>
        <w:bottom w:val="single" w:sz="4" w:space="1" w:color="auto"/>
      </w:pBdr>
      <w:jc w:val="center"/>
      <w:rPr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B79"/>
    <w:multiLevelType w:val="hybridMultilevel"/>
    <w:tmpl w:val="D7A800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C13"/>
    <w:multiLevelType w:val="hybridMultilevel"/>
    <w:tmpl w:val="694CFFDE"/>
    <w:lvl w:ilvl="0" w:tplc="3FCA94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E82FE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833506"/>
    <w:multiLevelType w:val="hybridMultilevel"/>
    <w:tmpl w:val="408C93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558BF"/>
    <w:multiLevelType w:val="hybridMultilevel"/>
    <w:tmpl w:val="F000C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791659"/>
    <w:multiLevelType w:val="hybridMultilevel"/>
    <w:tmpl w:val="02B06E60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FB038E"/>
    <w:multiLevelType w:val="hybridMultilevel"/>
    <w:tmpl w:val="05A6052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AE75E10"/>
    <w:multiLevelType w:val="hybridMultilevel"/>
    <w:tmpl w:val="B184C9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A19AC"/>
    <w:multiLevelType w:val="hybridMultilevel"/>
    <w:tmpl w:val="16621F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6143A01"/>
    <w:multiLevelType w:val="hybridMultilevel"/>
    <w:tmpl w:val="E32488A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533F4B"/>
    <w:multiLevelType w:val="hybridMultilevel"/>
    <w:tmpl w:val="E53EFA60"/>
    <w:lvl w:ilvl="0" w:tplc="04050009">
      <w:start w:val="1"/>
      <w:numFmt w:val="bullet"/>
      <w:lvlText w:val=""/>
      <w:lvlJc w:val="left"/>
      <w:pPr>
        <w:ind w:left="91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abstractNum w:abstractNumId="11" w15:restartNumberingAfterBreak="0">
    <w:nsid w:val="79D65607"/>
    <w:multiLevelType w:val="multilevel"/>
    <w:tmpl w:val="4A109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4376F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1"/>
  </w:num>
  <w:num w:numId="9">
    <w:abstractNumId w:val="11"/>
  </w:num>
  <w:num w:numId="10">
    <w:abstractNumId w:val="8"/>
  </w:num>
  <w:num w:numId="11">
    <w:abstractNumId w:val="6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D28"/>
    <w:rsid w:val="0002143C"/>
    <w:rsid w:val="000247BF"/>
    <w:rsid w:val="00046EE4"/>
    <w:rsid w:val="0005638D"/>
    <w:rsid w:val="00056470"/>
    <w:rsid w:val="0006252B"/>
    <w:rsid w:val="000A7E5E"/>
    <w:rsid w:val="000B0284"/>
    <w:rsid w:val="00136D34"/>
    <w:rsid w:val="001376BE"/>
    <w:rsid w:val="00155835"/>
    <w:rsid w:val="00173A7D"/>
    <w:rsid w:val="001A03B5"/>
    <w:rsid w:val="001A5787"/>
    <w:rsid w:val="001A746E"/>
    <w:rsid w:val="001B3009"/>
    <w:rsid w:val="001C07E5"/>
    <w:rsid w:val="001D0ED3"/>
    <w:rsid w:val="001E2EA4"/>
    <w:rsid w:val="001E5E31"/>
    <w:rsid w:val="001E7BD6"/>
    <w:rsid w:val="001F5990"/>
    <w:rsid w:val="002047A6"/>
    <w:rsid w:val="00220423"/>
    <w:rsid w:val="00232DA9"/>
    <w:rsid w:val="00234C50"/>
    <w:rsid w:val="0023787D"/>
    <w:rsid w:val="002674E1"/>
    <w:rsid w:val="00267D94"/>
    <w:rsid w:val="00275106"/>
    <w:rsid w:val="002A426E"/>
    <w:rsid w:val="002C4828"/>
    <w:rsid w:val="002D2160"/>
    <w:rsid w:val="00345939"/>
    <w:rsid w:val="00347D37"/>
    <w:rsid w:val="0037450D"/>
    <w:rsid w:val="00390E9C"/>
    <w:rsid w:val="003B5A71"/>
    <w:rsid w:val="003E3B54"/>
    <w:rsid w:val="003F6227"/>
    <w:rsid w:val="00404A71"/>
    <w:rsid w:val="004160F8"/>
    <w:rsid w:val="00423024"/>
    <w:rsid w:val="00442ED5"/>
    <w:rsid w:val="00481633"/>
    <w:rsid w:val="004A3A95"/>
    <w:rsid w:val="004C16B8"/>
    <w:rsid w:val="004D690E"/>
    <w:rsid w:val="004E0D95"/>
    <w:rsid w:val="004E0E20"/>
    <w:rsid w:val="00515B29"/>
    <w:rsid w:val="005258E6"/>
    <w:rsid w:val="00560481"/>
    <w:rsid w:val="0056222B"/>
    <w:rsid w:val="005916FB"/>
    <w:rsid w:val="00593CD4"/>
    <w:rsid w:val="00614FA7"/>
    <w:rsid w:val="00617643"/>
    <w:rsid w:val="00623CB4"/>
    <w:rsid w:val="00643A6C"/>
    <w:rsid w:val="006761E3"/>
    <w:rsid w:val="00692691"/>
    <w:rsid w:val="00712AF7"/>
    <w:rsid w:val="0071311C"/>
    <w:rsid w:val="00716A48"/>
    <w:rsid w:val="00743A6C"/>
    <w:rsid w:val="0075682C"/>
    <w:rsid w:val="007571B4"/>
    <w:rsid w:val="007A6CB5"/>
    <w:rsid w:val="007C1131"/>
    <w:rsid w:val="007C3FFF"/>
    <w:rsid w:val="007C7D98"/>
    <w:rsid w:val="007D1502"/>
    <w:rsid w:val="007F37DC"/>
    <w:rsid w:val="00802657"/>
    <w:rsid w:val="00806AF5"/>
    <w:rsid w:val="00814623"/>
    <w:rsid w:val="00824DD1"/>
    <w:rsid w:val="00836FC0"/>
    <w:rsid w:val="00845308"/>
    <w:rsid w:val="00863B55"/>
    <w:rsid w:val="00875365"/>
    <w:rsid w:val="008B7E6D"/>
    <w:rsid w:val="00907F6D"/>
    <w:rsid w:val="00950FB2"/>
    <w:rsid w:val="00956D28"/>
    <w:rsid w:val="009904F0"/>
    <w:rsid w:val="009B1BF8"/>
    <w:rsid w:val="009F7A9D"/>
    <w:rsid w:val="00A11BE0"/>
    <w:rsid w:val="00A1710D"/>
    <w:rsid w:val="00A204AD"/>
    <w:rsid w:val="00A436C8"/>
    <w:rsid w:val="00A57B54"/>
    <w:rsid w:val="00A6607B"/>
    <w:rsid w:val="00A94023"/>
    <w:rsid w:val="00AB7BAE"/>
    <w:rsid w:val="00AE5690"/>
    <w:rsid w:val="00AE5DB4"/>
    <w:rsid w:val="00AF4348"/>
    <w:rsid w:val="00B5375B"/>
    <w:rsid w:val="00B87712"/>
    <w:rsid w:val="00BD2FB6"/>
    <w:rsid w:val="00BE407A"/>
    <w:rsid w:val="00BE5A3C"/>
    <w:rsid w:val="00C022F6"/>
    <w:rsid w:val="00C03F1A"/>
    <w:rsid w:val="00C136FF"/>
    <w:rsid w:val="00C174FD"/>
    <w:rsid w:val="00C664C3"/>
    <w:rsid w:val="00C872E8"/>
    <w:rsid w:val="00C90991"/>
    <w:rsid w:val="00CB57E3"/>
    <w:rsid w:val="00CB61F0"/>
    <w:rsid w:val="00CB64D0"/>
    <w:rsid w:val="00CD2FA6"/>
    <w:rsid w:val="00CE7B54"/>
    <w:rsid w:val="00CF5118"/>
    <w:rsid w:val="00D10B6A"/>
    <w:rsid w:val="00D172F6"/>
    <w:rsid w:val="00D41CAD"/>
    <w:rsid w:val="00D46294"/>
    <w:rsid w:val="00D55154"/>
    <w:rsid w:val="00D953DA"/>
    <w:rsid w:val="00DB4614"/>
    <w:rsid w:val="00DB4F5A"/>
    <w:rsid w:val="00DC2E46"/>
    <w:rsid w:val="00DE1DDC"/>
    <w:rsid w:val="00DE633C"/>
    <w:rsid w:val="00E00140"/>
    <w:rsid w:val="00E22AC5"/>
    <w:rsid w:val="00E327B4"/>
    <w:rsid w:val="00E81132"/>
    <w:rsid w:val="00E93675"/>
    <w:rsid w:val="00EA2525"/>
    <w:rsid w:val="00EB234B"/>
    <w:rsid w:val="00ED0F52"/>
    <w:rsid w:val="00ED576F"/>
    <w:rsid w:val="00EE775F"/>
    <w:rsid w:val="00EF3D28"/>
    <w:rsid w:val="00F05AF4"/>
    <w:rsid w:val="00F24B4B"/>
    <w:rsid w:val="00F433B1"/>
    <w:rsid w:val="00F4371B"/>
    <w:rsid w:val="00F64D01"/>
    <w:rsid w:val="00F7340C"/>
    <w:rsid w:val="00F76780"/>
    <w:rsid w:val="00F96F93"/>
    <w:rsid w:val="00FA75BA"/>
    <w:rsid w:val="00FC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C18805"/>
  <w15:docId w15:val="{729E1B57-56CE-42FC-8683-0DD47E70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B64D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B64D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B64D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B64D0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AE5690"/>
    <w:rPr>
      <w:strike w:val="0"/>
      <w:dstrike w:val="0"/>
      <w:color w:val="000000"/>
      <w:u w:val="none"/>
      <w:effect w:val="none"/>
      <w:shd w:val="clear" w:color="auto" w:fill="auto"/>
    </w:rPr>
  </w:style>
  <w:style w:type="character" w:styleId="Siln">
    <w:name w:val="Strong"/>
    <w:uiPriority w:val="22"/>
    <w:qFormat/>
    <w:rsid w:val="00AE5690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AE5690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Default">
    <w:name w:val="Default"/>
    <w:rsid w:val="00C174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E1DD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96F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6F93"/>
    <w:rPr>
      <w:rFonts w:ascii="Segoe UI" w:hAnsi="Segoe UI" w:cs="Segoe UI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7F37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313">
      <w:bodyDiv w:val="1"/>
      <w:marLeft w:val="0"/>
      <w:marRight w:val="0"/>
      <w:marTop w:val="0"/>
      <w:marBottom w:val="48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88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8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8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1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296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159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914112">
                                                  <w:marLeft w:val="300"/>
                                                  <w:marRight w:val="30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37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achyplzen.cz/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1BA20-7AB8-4129-9784-5AFA7FCC9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356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2453</CharactersWithSpaces>
  <SharedDoc>false</SharedDoc>
  <HLinks>
    <vt:vector size="6" baseType="variant">
      <vt:variant>
        <vt:i4>4784135</vt:i4>
      </vt:variant>
      <vt:variant>
        <vt:i4>0</vt:i4>
      </vt:variant>
      <vt:variant>
        <vt:i4>0</vt:i4>
      </vt:variant>
      <vt:variant>
        <vt:i4>5</vt:i4>
      </vt:variant>
      <vt:variant>
        <vt:lpwstr>http://sspk.chess.cz/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Bohumír Sunek</dc:creator>
  <cp:lastModifiedBy>Bohumír Sunek</cp:lastModifiedBy>
  <cp:revision>11</cp:revision>
  <cp:lastPrinted>2021-04-19T20:14:00Z</cp:lastPrinted>
  <dcterms:created xsi:type="dcterms:W3CDTF">2025-01-18T16:59:00Z</dcterms:created>
  <dcterms:modified xsi:type="dcterms:W3CDTF">2025-01-22T14:08:00Z</dcterms:modified>
</cp:coreProperties>
</file>